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B9" w:rsidRDefault="008519B9">
      <w:pPr>
        <w:jc w:val="center"/>
        <w:rPr>
          <w:b/>
          <w:sz w:val="48"/>
        </w:rPr>
      </w:pPr>
      <w:r>
        <w:rPr>
          <w:noProof/>
        </w:rPr>
        <w:pict>
          <v:roundrect id="_x0000_s1026" style="position:absolute;left:0;text-align:left;margin-left:-7.2pt;margin-top:7.2pt;width:496.85pt;height:583.25pt;z-index:-251659264" arcsize="10923f" o:allowincell="f" filled="f" strokeweight="2pt">
            <v:shadow on="t" color="black" offset="3.75pt,2.5pt"/>
          </v:roundrect>
        </w:pict>
      </w:r>
    </w:p>
    <w:p w:rsidR="008519B9" w:rsidRDefault="008519B9">
      <w:pPr>
        <w:jc w:val="center"/>
        <w:rPr>
          <w:b/>
          <w:sz w:val="48"/>
        </w:rPr>
      </w:pPr>
    </w:p>
    <w:p w:rsidR="008519B9" w:rsidRDefault="008519B9">
      <w:pPr>
        <w:jc w:val="center"/>
        <w:rPr>
          <w:b/>
          <w:sz w:val="48"/>
        </w:rPr>
      </w:pPr>
    </w:p>
    <w:p w:rsidR="008519B9" w:rsidRDefault="008519B9">
      <w:pPr>
        <w:jc w:val="center"/>
        <w:rPr>
          <w:b/>
          <w:sz w:val="48"/>
        </w:rPr>
      </w:pPr>
      <w:r>
        <w:rPr>
          <w:noProof/>
        </w:rPr>
        <w:pict>
          <v:roundrect id="_x0000_s1027" style="position:absolute;left:0;text-align:left;margin-left:338.4pt;margin-top:14.45pt;width:108.05pt;height:72.05pt;z-index:-251658240" arcsize="10923f" o:allowincell="f" fillcolor="#dfdfdf" strokeweight="1pt">
            <v:shadow on="t" color="black" offset="3.75pt,2.5pt"/>
            <v:textbox>
              <w:txbxContent>
                <w:p w:rsidR="008519B9" w:rsidRDefault="008519B9">
                  <w:pPr>
                    <w:pStyle w:val="Heading1"/>
                  </w:pPr>
                  <w:r>
                    <w:t>E-5</w:t>
                  </w:r>
                </w:p>
              </w:txbxContent>
            </v:textbox>
          </v:roundrect>
        </w:pict>
      </w:r>
    </w:p>
    <w:p w:rsidR="008519B9" w:rsidRDefault="008519B9">
      <w:pPr>
        <w:jc w:val="center"/>
        <w:rPr>
          <w:b/>
          <w:sz w:val="48"/>
        </w:rPr>
      </w:pPr>
    </w:p>
    <w:p w:rsidR="008519B9" w:rsidRDefault="008519B9">
      <w:pPr>
        <w:jc w:val="center"/>
        <w:rPr>
          <w:b/>
          <w:sz w:val="48"/>
        </w:rPr>
      </w:pPr>
    </w:p>
    <w:p w:rsidR="008519B9" w:rsidRDefault="008519B9">
      <w:pPr>
        <w:jc w:val="center"/>
        <w:rPr>
          <w:b/>
          <w:sz w:val="48"/>
        </w:rPr>
      </w:pPr>
    </w:p>
    <w:p w:rsidR="008519B9" w:rsidRDefault="008519B9">
      <w:pPr>
        <w:spacing w:line="360" w:lineRule="auto"/>
        <w:jc w:val="center"/>
        <w:rPr>
          <w:b/>
          <w:sz w:val="48"/>
        </w:rPr>
      </w:pPr>
    </w:p>
    <w:p w:rsidR="008519B9" w:rsidRDefault="008519B9">
      <w:pPr>
        <w:spacing w:line="360" w:lineRule="auto"/>
        <w:jc w:val="center"/>
        <w:rPr>
          <w:b/>
          <w:sz w:val="48"/>
        </w:rPr>
      </w:pPr>
      <w:r>
        <w:rPr>
          <w:b/>
          <w:sz w:val="48"/>
        </w:rPr>
        <w:t>PROCUREMENT OF GOODS</w:t>
      </w:r>
    </w:p>
    <w:p w:rsidR="008519B9" w:rsidRDefault="008519B9">
      <w:pPr>
        <w:spacing w:line="360" w:lineRule="auto"/>
        <w:jc w:val="center"/>
        <w:rPr>
          <w:b/>
          <w:sz w:val="48"/>
        </w:rPr>
      </w:pPr>
      <w:r>
        <w:rPr>
          <w:b/>
          <w:sz w:val="48"/>
        </w:rPr>
        <w:t xml:space="preserve">UNDER </w:t>
      </w:r>
    </w:p>
    <w:p w:rsidR="008519B9" w:rsidRDefault="008519B9">
      <w:pPr>
        <w:spacing w:line="360" w:lineRule="auto"/>
        <w:jc w:val="center"/>
        <w:rPr>
          <w:b/>
          <w:sz w:val="48"/>
        </w:rPr>
      </w:pPr>
      <w:r>
        <w:rPr>
          <w:b/>
          <w:sz w:val="48"/>
        </w:rPr>
        <w:t>NATIONAL SHOPPING PROCEDURES</w:t>
      </w:r>
    </w:p>
    <w:p w:rsidR="008519B9" w:rsidRDefault="008519B9">
      <w:pPr>
        <w:jc w:val="center"/>
        <w:rPr>
          <w:b/>
          <w:i/>
          <w:sz w:val="36"/>
        </w:rPr>
      </w:pPr>
    </w:p>
    <w:p w:rsidR="008519B9" w:rsidRDefault="008519B9">
      <w:pPr>
        <w:jc w:val="center"/>
        <w:rPr>
          <w:b/>
          <w:sz w:val="32"/>
        </w:rPr>
      </w:pPr>
      <w:r>
        <w:rPr>
          <w:b/>
          <w:i/>
          <w:sz w:val="36"/>
        </w:rPr>
        <w:t xml:space="preserve">(For Contracts valued less than </w:t>
      </w:r>
      <w:r w:rsidR="00A154A5">
        <w:rPr>
          <w:b/>
          <w:i/>
          <w:sz w:val="36"/>
        </w:rPr>
        <w:t>Rs. 5 Lacs</w:t>
      </w:r>
      <w:r w:rsidR="00D352D3">
        <w:rPr>
          <w:b/>
          <w:i/>
          <w:sz w:val="36"/>
        </w:rPr>
        <w:t>.</w:t>
      </w:r>
      <w:r w:rsidR="00A154A5">
        <w:rPr>
          <w:b/>
          <w:i/>
          <w:sz w:val="36"/>
        </w:rPr>
        <w:t xml:space="preserve"> </w:t>
      </w:r>
      <w:r>
        <w:rPr>
          <w:b/>
          <w:i/>
          <w:sz w:val="36"/>
        </w:rPr>
        <w:t>each)</w:t>
      </w:r>
    </w:p>
    <w:p w:rsidR="008519B9" w:rsidRDefault="008519B9">
      <w:pPr>
        <w:jc w:val="center"/>
        <w:rPr>
          <w:b/>
          <w:sz w:val="36"/>
        </w:rPr>
      </w:pPr>
    </w:p>
    <w:p w:rsidR="008519B9" w:rsidRDefault="008519B9">
      <w:pPr>
        <w:jc w:val="center"/>
        <w:rPr>
          <w:b/>
          <w:sz w:val="36"/>
        </w:rPr>
      </w:pPr>
    </w:p>
    <w:p w:rsidR="008519B9" w:rsidRDefault="008519B9">
      <w:pPr>
        <w:jc w:val="center"/>
        <w:rPr>
          <w:b/>
          <w:sz w:val="36"/>
        </w:rPr>
      </w:pPr>
    </w:p>
    <w:p w:rsidR="008519B9" w:rsidRDefault="008519B9">
      <w:pPr>
        <w:jc w:val="center"/>
        <w:rPr>
          <w:b/>
          <w:sz w:val="36"/>
        </w:rPr>
      </w:pPr>
    </w:p>
    <w:p w:rsidR="008519B9" w:rsidRDefault="008519B9">
      <w:pPr>
        <w:jc w:val="center"/>
        <w:rPr>
          <w:b/>
          <w:sz w:val="36"/>
        </w:rPr>
      </w:pPr>
    </w:p>
    <w:p w:rsidR="008519B9" w:rsidRDefault="008519B9">
      <w:pPr>
        <w:jc w:val="center"/>
        <w:rPr>
          <w:b/>
          <w:sz w:val="36"/>
        </w:rPr>
      </w:pPr>
    </w:p>
    <w:p w:rsidR="008519B9" w:rsidRDefault="008519B9">
      <w:pPr>
        <w:rPr>
          <w:sz w:val="24"/>
        </w:rPr>
      </w:pPr>
    </w:p>
    <w:p w:rsidR="008519B9" w:rsidRDefault="008519B9">
      <w:pPr>
        <w:jc w:val="center"/>
        <w:rPr>
          <w:b/>
          <w:sz w:val="24"/>
          <w:u w:val="single"/>
        </w:rPr>
      </w:pPr>
      <w:r>
        <w:rPr>
          <w:sz w:val="24"/>
        </w:rPr>
        <w:br w:type="page"/>
      </w:r>
      <w:r>
        <w:rPr>
          <w:b/>
          <w:sz w:val="24"/>
          <w:u w:val="single"/>
        </w:rPr>
        <w:lastRenderedPageBreak/>
        <w:t xml:space="preserve">INVITATION FOR QUOTATIONS FOR SUPPLY OF </w:t>
      </w:r>
    </w:p>
    <w:p w:rsidR="008519B9" w:rsidRDefault="008519B9">
      <w:pPr>
        <w:jc w:val="center"/>
        <w:rPr>
          <w:sz w:val="24"/>
        </w:rPr>
      </w:pPr>
      <w:r>
        <w:rPr>
          <w:b/>
          <w:sz w:val="24"/>
          <w:u w:val="single"/>
        </w:rPr>
        <w:t>GOODS UNDER NATIONAL SHOPPING PROCEDURES</w:t>
      </w:r>
    </w:p>
    <w:p w:rsidR="008519B9" w:rsidRDefault="008519B9">
      <w:pPr>
        <w:rPr>
          <w:sz w:val="24"/>
        </w:rPr>
      </w:pPr>
    </w:p>
    <w:p w:rsidR="008519B9" w:rsidRDefault="008519B9">
      <w:pPr>
        <w:rPr>
          <w:sz w:val="24"/>
        </w:rPr>
      </w:pPr>
      <w:r>
        <w:rPr>
          <w:sz w:val="24"/>
        </w:rPr>
        <w:t>To</w:t>
      </w:r>
    </w:p>
    <w:p w:rsidR="008519B9" w:rsidRDefault="008519B9">
      <w:pPr>
        <w:rPr>
          <w:sz w:val="24"/>
        </w:rPr>
      </w:pPr>
      <w:r>
        <w:rPr>
          <w:sz w:val="24"/>
        </w:rPr>
        <w:tab/>
        <w:t>___________________________________</w:t>
      </w:r>
    </w:p>
    <w:p w:rsidR="008519B9" w:rsidRDefault="008519B9">
      <w:pPr>
        <w:rPr>
          <w:sz w:val="24"/>
        </w:rPr>
      </w:pPr>
      <w:r>
        <w:rPr>
          <w:sz w:val="24"/>
        </w:rPr>
        <w:tab/>
        <w:t>___________________________________</w:t>
      </w:r>
    </w:p>
    <w:p w:rsidR="008519B9" w:rsidRDefault="008519B9">
      <w:pPr>
        <w:rPr>
          <w:sz w:val="24"/>
        </w:rPr>
      </w:pPr>
      <w:r>
        <w:rPr>
          <w:sz w:val="24"/>
        </w:rPr>
        <w:tab/>
        <w:t>___________________________________</w:t>
      </w:r>
    </w:p>
    <w:p w:rsidR="008519B9" w:rsidRDefault="008519B9">
      <w:pPr>
        <w:rPr>
          <w:sz w:val="24"/>
        </w:rPr>
      </w:pPr>
      <w:r>
        <w:rPr>
          <w:sz w:val="24"/>
        </w:rPr>
        <w:tab/>
        <w:t>___________________________________</w:t>
      </w:r>
    </w:p>
    <w:p w:rsidR="008519B9" w:rsidRDefault="008519B9">
      <w:pPr>
        <w:rPr>
          <w:sz w:val="24"/>
        </w:rPr>
      </w:pPr>
    </w:p>
    <w:p w:rsidR="008519B9" w:rsidRDefault="008519B9">
      <w:pPr>
        <w:rPr>
          <w:sz w:val="24"/>
        </w:rPr>
      </w:pPr>
      <w:r>
        <w:rPr>
          <w:sz w:val="24"/>
        </w:rPr>
        <w:t>Dear Sirs,</w:t>
      </w:r>
    </w:p>
    <w:p w:rsidR="008519B9" w:rsidRDefault="008519B9">
      <w:pPr>
        <w:rPr>
          <w:sz w:val="24"/>
        </w:rPr>
      </w:pPr>
    </w:p>
    <w:p w:rsidR="008519B9" w:rsidRDefault="008519B9">
      <w:pPr>
        <w:tabs>
          <w:tab w:val="left" w:pos="-2430"/>
        </w:tabs>
        <w:ind w:left="720" w:hanging="720"/>
        <w:jc w:val="both"/>
        <w:rPr>
          <w:sz w:val="24"/>
        </w:rPr>
      </w:pPr>
      <w:r>
        <w:rPr>
          <w:sz w:val="24"/>
        </w:rPr>
        <w:tab/>
        <w:t xml:space="preserve">Sub : </w:t>
      </w:r>
      <w:r>
        <w:rPr>
          <w:sz w:val="24"/>
        </w:rPr>
        <w:tab/>
        <w:t xml:space="preserve">INVITATION FOR QUOTATIONS FOR SUPPLY OF  </w:t>
      </w:r>
      <w:r>
        <w:rPr>
          <w:sz w:val="24"/>
        </w:rPr>
        <w:tab/>
      </w:r>
      <w:r>
        <w:rPr>
          <w:sz w:val="24"/>
        </w:rPr>
        <w:tab/>
      </w:r>
      <w:r>
        <w:rPr>
          <w:sz w:val="24"/>
        </w:rPr>
        <w:tab/>
        <w:t>_____________________________________________</w:t>
      </w:r>
    </w:p>
    <w:p w:rsidR="008519B9" w:rsidRDefault="008519B9">
      <w:pPr>
        <w:tabs>
          <w:tab w:val="left" w:pos="-2430"/>
        </w:tabs>
        <w:jc w:val="both"/>
        <w:rPr>
          <w:sz w:val="24"/>
        </w:rPr>
      </w:pPr>
    </w:p>
    <w:p w:rsidR="008519B9" w:rsidRDefault="008519B9">
      <w:pPr>
        <w:tabs>
          <w:tab w:val="left" w:pos="-2430"/>
        </w:tabs>
        <w:ind w:left="720" w:hanging="720"/>
        <w:jc w:val="both"/>
        <w:rPr>
          <w:sz w:val="24"/>
        </w:rPr>
      </w:pPr>
      <w:r>
        <w:rPr>
          <w:sz w:val="24"/>
        </w:rPr>
        <w:t>1.</w:t>
      </w:r>
      <w:r>
        <w:rPr>
          <w:sz w:val="24"/>
        </w:rPr>
        <w:tab/>
        <w:t>You are invited to submit your most competitive quotation for the following goods:-</w:t>
      </w:r>
    </w:p>
    <w:p w:rsidR="008519B9" w:rsidRDefault="008519B9">
      <w:pPr>
        <w:tabs>
          <w:tab w:val="left" w:pos="-2430"/>
        </w:tabs>
        <w:ind w:left="720" w:hanging="720"/>
        <w:jc w:val="both"/>
        <w:rPr>
          <w:sz w:val="24"/>
        </w:rPr>
      </w:pPr>
    </w:p>
    <w:tbl>
      <w:tblPr>
        <w:tblW w:w="0" w:type="auto"/>
        <w:tblLayout w:type="fixed"/>
        <w:tblLook w:val="0000"/>
      </w:tblPr>
      <w:tblGrid>
        <w:gridCol w:w="1998"/>
        <w:gridCol w:w="2070"/>
        <w:gridCol w:w="1620"/>
        <w:gridCol w:w="1260"/>
        <w:gridCol w:w="1170"/>
        <w:gridCol w:w="1530"/>
      </w:tblGrid>
      <w:tr w:rsidR="008519B9">
        <w:tblPrEx>
          <w:tblCellMar>
            <w:top w:w="0" w:type="dxa"/>
            <w:bottom w:w="0" w:type="dxa"/>
          </w:tblCellMar>
        </w:tblPrEx>
        <w:tc>
          <w:tcPr>
            <w:tcW w:w="1998" w:type="dxa"/>
          </w:tcPr>
          <w:p w:rsidR="008519B9" w:rsidRDefault="008519B9">
            <w:pPr>
              <w:tabs>
                <w:tab w:val="left" w:pos="-2430"/>
              </w:tabs>
              <w:rPr>
                <w:sz w:val="24"/>
              </w:rPr>
            </w:pPr>
            <w:r>
              <w:rPr>
                <w:sz w:val="24"/>
              </w:rPr>
              <w:t>Brief  Description</w:t>
            </w:r>
          </w:p>
          <w:p w:rsidR="008519B9" w:rsidRDefault="008519B9">
            <w:pPr>
              <w:tabs>
                <w:tab w:val="left" w:pos="-2430"/>
              </w:tabs>
              <w:rPr>
                <w:sz w:val="24"/>
              </w:rPr>
            </w:pPr>
            <w:r>
              <w:rPr>
                <w:sz w:val="24"/>
              </w:rPr>
              <w:t>of the Goods</w:t>
            </w:r>
          </w:p>
          <w:p w:rsidR="008519B9" w:rsidRDefault="008519B9">
            <w:pPr>
              <w:tabs>
                <w:tab w:val="left" w:pos="-2430"/>
              </w:tabs>
              <w:rPr>
                <w:sz w:val="24"/>
              </w:rPr>
            </w:pPr>
          </w:p>
          <w:p w:rsidR="008519B9" w:rsidRDefault="008519B9">
            <w:pPr>
              <w:tabs>
                <w:tab w:val="left" w:pos="-2430"/>
              </w:tabs>
              <w:rPr>
                <w:sz w:val="24"/>
              </w:rPr>
            </w:pPr>
          </w:p>
          <w:p w:rsidR="008519B9" w:rsidRDefault="008519B9">
            <w:pPr>
              <w:tabs>
                <w:tab w:val="left" w:pos="-2430"/>
              </w:tabs>
              <w:rPr>
                <w:sz w:val="24"/>
              </w:rPr>
            </w:pPr>
          </w:p>
          <w:p w:rsidR="008519B9" w:rsidRDefault="008519B9">
            <w:pPr>
              <w:tabs>
                <w:tab w:val="left" w:pos="-2430"/>
              </w:tabs>
              <w:rPr>
                <w:sz w:val="24"/>
              </w:rPr>
            </w:pPr>
          </w:p>
        </w:tc>
        <w:tc>
          <w:tcPr>
            <w:tcW w:w="2070" w:type="dxa"/>
          </w:tcPr>
          <w:p w:rsidR="008519B9" w:rsidRDefault="008519B9">
            <w:pPr>
              <w:tabs>
                <w:tab w:val="left" w:pos="-2430"/>
              </w:tabs>
              <w:rPr>
                <w:sz w:val="24"/>
              </w:rPr>
            </w:pPr>
            <w:r>
              <w:rPr>
                <w:sz w:val="24"/>
              </w:rPr>
              <w:t>Specifications*</w:t>
            </w:r>
          </w:p>
        </w:tc>
        <w:tc>
          <w:tcPr>
            <w:tcW w:w="1620" w:type="dxa"/>
          </w:tcPr>
          <w:p w:rsidR="008519B9" w:rsidRDefault="008519B9">
            <w:pPr>
              <w:tabs>
                <w:tab w:val="left" w:pos="-2430"/>
              </w:tabs>
              <w:rPr>
                <w:sz w:val="24"/>
              </w:rPr>
            </w:pPr>
            <w:r>
              <w:rPr>
                <w:sz w:val="24"/>
              </w:rPr>
              <w:t>Quantity</w:t>
            </w:r>
          </w:p>
        </w:tc>
        <w:tc>
          <w:tcPr>
            <w:tcW w:w="1260" w:type="dxa"/>
          </w:tcPr>
          <w:p w:rsidR="008519B9" w:rsidRDefault="008519B9">
            <w:pPr>
              <w:tabs>
                <w:tab w:val="left" w:pos="-2430"/>
              </w:tabs>
              <w:rPr>
                <w:sz w:val="24"/>
              </w:rPr>
            </w:pPr>
            <w:r>
              <w:rPr>
                <w:sz w:val="24"/>
              </w:rPr>
              <w:t>Delivery Period</w:t>
            </w:r>
          </w:p>
        </w:tc>
        <w:tc>
          <w:tcPr>
            <w:tcW w:w="1170" w:type="dxa"/>
          </w:tcPr>
          <w:p w:rsidR="008519B9" w:rsidRDefault="008519B9">
            <w:pPr>
              <w:tabs>
                <w:tab w:val="left" w:pos="-2430"/>
              </w:tabs>
              <w:rPr>
                <w:sz w:val="24"/>
              </w:rPr>
            </w:pPr>
            <w:r>
              <w:rPr>
                <w:sz w:val="24"/>
              </w:rPr>
              <w:t>Place of Delivery</w:t>
            </w:r>
          </w:p>
        </w:tc>
        <w:tc>
          <w:tcPr>
            <w:tcW w:w="1530" w:type="dxa"/>
          </w:tcPr>
          <w:p w:rsidR="008519B9" w:rsidRDefault="008519B9">
            <w:pPr>
              <w:tabs>
                <w:tab w:val="left" w:pos="-2430"/>
              </w:tabs>
              <w:rPr>
                <w:sz w:val="24"/>
              </w:rPr>
            </w:pPr>
            <w:r>
              <w:rPr>
                <w:sz w:val="24"/>
              </w:rPr>
              <w:t>Installation Requirement if any</w:t>
            </w:r>
          </w:p>
        </w:tc>
      </w:tr>
    </w:tbl>
    <w:p w:rsidR="008519B9" w:rsidRDefault="008519B9">
      <w:pPr>
        <w:tabs>
          <w:tab w:val="left" w:pos="-2430"/>
        </w:tabs>
        <w:ind w:left="720" w:hanging="720"/>
        <w:jc w:val="both"/>
        <w:rPr>
          <w:i/>
          <w:sz w:val="24"/>
        </w:rPr>
      </w:pPr>
      <w:r>
        <w:rPr>
          <w:i/>
          <w:sz w:val="24"/>
        </w:rPr>
        <w:t xml:space="preserve">        *</w:t>
      </w:r>
      <w:r>
        <w:rPr>
          <w:i/>
          <w:sz w:val="24"/>
        </w:rPr>
        <w:tab/>
        <w:t>Where ISI certification marked goods are available in market, procurement should generally be limited to goods with those or equivalent marking only.</w:t>
      </w:r>
    </w:p>
    <w:p w:rsidR="008519B9" w:rsidRDefault="008519B9">
      <w:pPr>
        <w:tabs>
          <w:tab w:val="left" w:pos="-2430"/>
        </w:tabs>
        <w:ind w:left="720" w:hanging="720"/>
        <w:jc w:val="both"/>
        <w:rPr>
          <w:i/>
          <w:sz w:val="24"/>
        </w:rPr>
      </w:pPr>
    </w:p>
    <w:p w:rsidR="008519B9" w:rsidRDefault="008519B9">
      <w:pPr>
        <w:tabs>
          <w:tab w:val="left" w:pos="-2430"/>
        </w:tabs>
        <w:ind w:left="720" w:hanging="720"/>
        <w:jc w:val="both"/>
        <w:rPr>
          <w:sz w:val="24"/>
        </w:rPr>
      </w:pPr>
    </w:p>
    <w:p w:rsidR="008519B9" w:rsidRDefault="008519B9">
      <w:pPr>
        <w:tabs>
          <w:tab w:val="left" w:pos="-2430"/>
        </w:tabs>
        <w:ind w:left="720" w:hanging="720"/>
        <w:jc w:val="both"/>
        <w:rPr>
          <w:sz w:val="24"/>
        </w:rPr>
      </w:pPr>
      <w:r>
        <w:rPr>
          <w:sz w:val="24"/>
        </w:rPr>
        <w:t>2.</w:t>
      </w:r>
      <w:r>
        <w:rPr>
          <w:sz w:val="24"/>
        </w:rPr>
        <w:tab/>
        <w:t xml:space="preserve">Government of </w:t>
      </w:r>
      <w:smartTag w:uri="urn:schemas-microsoft-com:office:smarttags" w:element="country-region">
        <w:smartTag w:uri="urn:schemas-microsoft-com:office:smarttags" w:element="place">
          <w:r>
            <w:rPr>
              <w:sz w:val="24"/>
            </w:rPr>
            <w:t>India</w:t>
          </w:r>
        </w:smartTag>
      </w:smartTag>
      <w:r>
        <w:rPr>
          <w:sz w:val="24"/>
        </w:rPr>
        <w:t xml:space="preserve"> has received a credit from the International Development Association (IDA) in various currencies equivalent to US$ ___________ towards the cost of the ______________________ Project and intends to apply part of the proceeds of this credit to eligible payments under the contract for which this invitation for quotations is issued.</w:t>
      </w:r>
    </w:p>
    <w:p w:rsidR="008519B9" w:rsidRDefault="008519B9">
      <w:pPr>
        <w:jc w:val="both"/>
        <w:rPr>
          <w:b/>
          <w:sz w:val="24"/>
        </w:rPr>
      </w:pPr>
    </w:p>
    <w:p w:rsidR="008519B9" w:rsidRDefault="008519B9">
      <w:pPr>
        <w:jc w:val="both"/>
        <w:rPr>
          <w:b/>
          <w:sz w:val="24"/>
        </w:rPr>
      </w:pPr>
    </w:p>
    <w:p w:rsidR="008519B9" w:rsidRDefault="008519B9">
      <w:pPr>
        <w:jc w:val="both"/>
        <w:rPr>
          <w:sz w:val="24"/>
        </w:rPr>
      </w:pPr>
      <w:r>
        <w:rPr>
          <w:sz w:val="24"/>
        </w:rPr>
        <w:t>3.</w:t>
      </w:r>
      <w:r>
        <w:rPr>
          <w:sz w:val="24"/>
        </w:rPr>
        <w:tab/>
      </w:r>
      <w:r>
        <w:rPr>
          <w:b/>
          <w:sz w:val="24"/>
        </w:rPr>
        <w:t>Bid Price</w:t>
      </w:r>
      <w:r>
        <w:rPr>
          <w:sz w:val="24"/>
        </w:rPr>
        <w:t xml:space="preserve"> </w:t>
      </w:r>
    </w:p>
    <w:p w:rsidR="008519B9" w:rsidRDefault="008519B9">
      <w:pPr>
        <w:numPr>
          <w:ilvl w:val="12"/>
          <w:numId w:val="0"/>
        </w:numPr>
        <w:ind w:left="1440" w:hanging="720"/>
        <w:jc w:val="both"/>
        <w:rPr>
          <w:sz w:val="24"/>
        </w:rPr>
      </w:pPr>
    </w:p>
    <w:p w:rsidR="008519B9" w:rsidRDefault="00254608" w:rsidP="00254608">
      <w:pPr>
        <w:ind w:left="1440" w:hanging="720"/>
        <w:jc w:val="both"/>
        <w:rPr>
          <w:sz w:val="24"/>
        </w:rPr>
      </w:pPr>
      <w:r>
        <w:rPr>
          <w:sz w:val="24"/>
        </w:rPr>
        <w:t>a)</w:t>
      </w:r>
      <w:r>
        <w:rPr>
          <w:sz w:val="24"/>
        </w:rPr>
        <w:tab/>
      </w:r>
      <w:r w:rsidR="008519B9">
        <w:rPr>
          <w:sz w:val="24"/>
        </w:rPr>
        <w:t>The contract shall be for the full quantity as described above.  Corrections, if any, shall be made by crossing out, initialing, dating and re writing.</w:t>
      </w:r>
    </w:p>
    <w:p w:rsidR="008519B9" w:rsidRDefault="00254608" w:rsidP="00254608">
      <w:pPr>
        <w:ind w:left="1440" w:hanging="720"/>
        <w:jc w:val="both"/>
        <w:rPr>
          <w:sz w:val="24"/>
        </w:rPr>
      </w:pPr>
      <w:r>
        <w:rPr>
          <w:sz w:val="24"/>
        </w:rPr>
        <w:t>b)</w:t>
      </w:r>
      <w:r>
        <w:rPr>
          <w:sz w:val="24"/>
        </w:rPr>
        <w:tab/>
      </w:r>
      <w:r w:rsidR="008519B9">
        <w:rPr>
          <w:sz w:val="24"/>
        </w:rPr>
        <w:t xml:space="preserve">All duties, taxes and other levies payable </w:t>
      </w:r>
      <w:r>
        <w:rPr>
          <w:sz w:val="24"/>
        </w:rPr>
        <w:t>on the raw materials and components shall be included in the total price.</w:t>
      </w:r>
    </w:p>
    <w:p w:rsidR="00254608" w:rsidRDefault="00254608" w:rsidP="00254608">
      <w:pPr>
        <w:ind w:left="1440" w:hanging="720"/>
        <w:jc w:val="both"/>
        <w:rPr>
          <w:sz w:val="24"/>
        </w:rPr>
      </w:pPr>
      <w:r>
        <w:rPr>
          <w:sz w:val="24"/>
        </w:rPr>
        <w:t>c)</w:t>
      </w:r>
      <w:r>
        <w:rPr>
          <w:sz w:val="24"/>
        </w:rPr>
        <w:tab/>
        <w:t xml:space="preserve">Sales tax in connection with the sale </w:t>
      </w:r>
      <w:r w:rsidR="00266911">
        <w:rPr>
          <w:sz w:val="24"/>
        </w:rPr>
        <w:t>shall</w:t>
      </w:r>
      <w:r>
        <w:rPr>
          <w:sz w:val="24"/>
        </w:rPr>
        <w:t xml:space="preserve"> be shown separately.</w:t>
      </w:r>
    </w:p>
    <w:p w:rsidR="008519B9" w:rsidRDefault="00254608" w:rsidP="00254608">
      <w:pPr>
        <w:ind w:left="1440" w:hanging="720"/>
        <w:jc w:val="both"/>
        <w:rPr>
          <w:sz w:val="24"/>
        </w:rPr>
      </w:pPr>
      <w:r>
        <w:rPr>
          <w:sz w:val="24"/>
        </w:rPr>
        <w:t>d)</w:t>
      </w:r>
      <w:r>
        <w:rPr>
          <w:sz w:val="24"/>
        </w:rPr>
        <w:tab/>
      </w:r>
      <w:r w:rsidR="008519B9">
        <w:rPr>
          <w:sz w:val="24"/>
        </w:rPr>
        <w:t>The rates quoted by the bidder shall be fixed for the duration of the contract and shall not be subject to adjustment on any account.</w:t>
      </w:r>
    </w:p>
    <w:p w:rsidR="008519B9" w:rsidRDefault="00254608" w:rsidP="00254608">
      <w:pPr>
        <w:ind w:left="1440" w:hanging="720"/>
        <w:jc w:val="both"/>
        <w:rPr>
          <w:sz w:val="24"/>
        </w:rPr>
      </w:pPr>
      <w:r>
        <w:rPr>
          <w:sz w:val="24"/>
        </w:rPr>
        <w:t>e)</w:t>
      </w:r>
      <w:r>
        <w:rPr>
          <w:sz w:val="24"/>
        </w:rPr>
        <w:tab/>
      </w:r>
      <w:r w:rsidR="008519B9">
        <w:rPr>
          <w:sz w:val="24"/>
        </w:rPr>
        <w:t xml:space="preserve">The Prices </w:t>
      </w:r>
      <w:r w:rsidR="00266911">
        <w:rPr>
          <w:sz w:val="24"/>
        </w:rPr>
        <w:t>shall</w:t>
      </w:r>
      <w:r w:rsidR="008519B9">
        <w:rPr>
          <w:sz w:val="24"/>
        </w:rPr>
        <w:t xml:space="preserve"> be quoted in Indian Rupees only.</w:t>
      </w:r>
    </w:p>
    <w:p w:rsidR="008519B9" w:rsidRDefault="008519B9">
      <w:pPr>
        <w:ind w:left="990" w:hanging="270"/>
        <w:jc w:val="both"/>
        <w:rPr>
          <w:sz w:val="24"/>
        </w:rPr>
      </w:pPr>
    </w:p>
    <w:p w:rsidR="008519B9" w:rsidRDefault="008519B9">
      <w:pPr>
        <w:pStyle w:val="BodyTextIndent"/>
      </w:pPr>
    </w:p>
    <w:p w:rsidR="00254608" w:rsidRDefault="00254608">
      <w:pPr>
        <w:pStyle w:val="BodyTextIndent"/>
      </w:pPr>
    </w:p>
    <w:p w:rsidR="00254608" w:rsidRDefault="00254608">
      <w:pPr>
        <w:pStyle w:val="BodyTextIndent"/>
      </w:pPr>
    </w:p>
    <w:p w:rsidR="008519B9" w:rsidRDefault="008519B9">
      <w:pPr>
        <w:pStyle w:val="BodyTextIndent"/>
      </w:pPr>
      <w:r>
        <w:lastRenderedPageBreak/>
        <w:t>4.</w:t>
      </w:r>
      <w:r>
        <w:tab/>
        <w:t>Each bidder shall submit only one quotation.</w:t>
      </w:r>
      <w:r w:rsidR="00AD4E9A">
        <w:t xml:space="preserve"> </w:t>
      </w:r>
      <w:r w:rsidR="00AD4E9A" w:rsidRPr="00897D0E">
        <w:rPr>
          <w:highlight w:val="yellow"/>
        </w:rPr>
        <w:t>Bidder shall not contact other Bidders in matters relating to this Quotation.</w:t>
      </w:r>
    </w:p>
    <w:p w:rsidR="008519B9" w:rsidRDefault="008519B9">
      <w:pPr>
        <w:jc w:val="both"/>
        <w:rPr>
          <w:sz w:val="24"/>
        </w:rPr>
      </w:pPr>
    </w:p>
    <w:p w:rsidR="008519B9" w:rsidRDefault="008519B9">
      <w:pPr>
        <w:jc w:val="both"/>
        <w:rPr>
          <w:sz w:val="24"/>
        </w:rPr>
      </w:pPr>
      <w:r>
        <w:rPr>
          <w:sz w:val="24"/>
        </w:rPr>
        <w:t>5.</w:t>
      </w:r>
      <w:r>
        <w:rPr>
          <w:sz w:val="24"/>
        </w:rPr>
        <w:tab/>
      </w:r>
      <w:r>
        <w:rPr>
          <w:b/>
          <w:sz w:val="24"/>
        </w:rPr>
        <w:t>Validity of</w:t>
      </w:r>
      <w:r>
        <w:rPr>
          <w:sz w:val="24"/>
        </w:rPr>
        <w:t xml:space="preserve"> </w:t>
      </w:r>
      <w:r>
        <w:rPr>
          <w:b/>
          <w:sz w:val="24"/>
        </w:rPr>
        <w:t>Quotation</w:t>
      </w:r>
    </w:p>
    <w:p w:rsidR="008519B9" w:rsidRDefault="008519B9">
      <w:pPr>
        <w:ind w:left="720" w:hanging="720"/>
        <w:jc w:val="both"/>
        <w:rPr>
          <w:sz w:val="24"/>
        </w:rPr>
      </w:pPr>
    </w:p>
    <w:p w:rsidR="008519B9" w:rsidRDefault="008519B9">
      <w:pPr>
        <w:ind w:left="720" w:hanging="720"/>
        <w:jc w:val="both"/>
        <w:rPr>
          <w:sz w:val="24"/>
        </w:rPr>
      </w:pPr>
      <w:r>
        <w:rPr>
          <w:sz w:val="24"/>
        </w:rPr>
        <w:tab/>
        <w:t xml:space="preserve">Quotation shall remain valid for a period not less than 15 days after the deadline date specified for submission.  </w:t>
      </w:r>
    </w:p>
    <w:p w:rsidR="008519B9" w:rsidRDefault="008519B9">
      <w:pPr>
        <w:jc w:val="both"/>
        <w:rPr>
          <w:sz w:val="24"/>
        </w:rPr>
      </w:pPr>
    </w:p>
    <w:p w:rsidR="008519B9" w:rsidRDefault="008519B9">
      <w:pPr>
        <w:jc w:val="both"/>
        <w:rPr>
          <w:sz w:val="24"/>
        </w:rPr>
      </w:pPr>
    </w:p>
    <w:p w:rsidR="008519B9" w:rsidRDefault="008519B9">
      <w:pPr>
        <w:jc w:val="both"/>
        <w:rPr>
          <w:b/>
          <w:sz w:val="24"/>
        </w:rPr>
      </w:pPr>
      <w:r>
        <w:rPr>
          <w:sz w:val="24"/>
        </w:rPr>
        <w:t>6.</w:t>
      </w:r>
      <w:r>
        <w:rPr>
          <w:sz w:val="24"/>
        </w:rPr>
        <w:tab/>
      </w:r>
      <w:r>
        <w:rPr>
          <w:b/>
          <w:sz w:val="24"/>
        </w:rPr>
        <w:t xml:space="preserve">Evaluation of Quotations </w:t>
      </w:r>
    </w:p>
    <w:p w:rsidR="008519B9" w:rsidRDefault="008519B9">
      <w:pPr>
        <w:jc w:val="both"/>
        <w:rPr>
          <w:sz w:val="24"/>
        </w:rPr>
      </w:pPr>
    </w:p>
    <w:p w:rsidR="008519B9" w:rsidRDefault="008519B9">
      <w:pPr>
        <w:ind w:left="720" w:hanging="720"/>
        <w:jc w:val="both"/>
        <w:rPr>
          <w:sz w:val="24"/>
        </w:rPr>
      </w:pPr>
      <w:r>
        <w:rPr>
          <w:sz w:val="24"/>
        </w:rPr>
        <w:tab/>
        <w:t xml:space="preserve">The Purchaser will evaluate and compare the quotations determined to be substantially responsive i.e. which </w:t>
      </w:r>
    </w:p>
    <w:p w:rsidR="008519B9" w:rsidRDefault="008519B9">
      <w:pPr>
        <w:jc w:val="both"/>
        <w:rPr>
          <w:sz w:val="24"/>
        </w:rPr>
      </w:pPr>
    </w:p>
    <w:p w:rsidR="008519B9" w:rsidRDefault="008519B9">
      <w:pPr>
        <w:jc w:val="both"/>
        <w:rPr>
          <w:sz w:val="24"/>
        </w:rPr>
      </w:pPr>
      <w:r>
        <w:rPr>
          <w:sz w:val="24"/>
        </w:rPr>
        <w:tab/>
        <w:t xml:space="preserve">(a) </w:t>
      </w:r>
      <w:r>
        <w:rPr>
          <w:sz w:val="24"/>
        </w:rPr>
        <w:tab/>
        <w:t xml:space="preserve">are properly signed ; and </w:t>
      </w:r>
    </w:p>
    <w:p w:rsidR="008519B9" w:rsidRDefault="008519B9">
      <w:pPr>
        <w:jc w:val="both"/>
        <w:rPr>
          <w:sz w:val="24"/>
        </w:rPr>
      </w:pPr>
    </w:p>
    <w:p w:rsidR="008519B9" w:rsidRDefault="008519B9">
      <w:pPr>
        <w:ind w:left="1440" w:hanging="720"/>
        <w:jc w:val="both"/>
        <w:rPr>
          <w:sz w:val="24"/>
        </w:rPr>
      </w:pPr>
      <w:r>
        <w:rPr>
          <w:sz w:val="24"/>
        </w:rPr>
        <w:t xml:space="preserve">(b) </w:t>
      </w:r>
      <w:r>
        <w:rPr>
          <w:sz w:val="24"/>
        </w:rPr>
        <w:tab/>
        <w:t>conform to the terms and conditions, and specifications.</w:t>
      </w:r>
    </w:p>
    <w:p w:rsidR="008519B9" w:rsidRDefault="008519B9">
      <w:pPr>
        <w:ind w:left="1440" w:hanging="720"/>
        <w:jc w:val="both"/>
        <w:rPr>
          <w:sz w:val="24"/>
        </w:rPr>
      </w:pPr>
    </w:p>
    <w:p w:rsidR="008519B9" w:rsidRDefault="008519B9">
      <w:pPr>
        <w:pStyle w:val="BodyTextIndent2"/>
      </w:pPr>
      <w:r>
        <w:t xml:space="preserve">The Quotations would be evaluated for all the item together/would be evaluated separately for each item.  </w:t>
      </w:r>
      <w:r>
        <w:rPr>
          <w:i/>
        </w:rPr>
        <w:t>[Select one of the options</w:t>
      </w:r>
      <w:r>
        <w:t>].</w:t>
      </w:r>
    </w:p>
    <w:p w:rsidR="008519B9" w:rsidRDefault="008519B9">
      <w:pPr>
        <w:ind w:left="1080" w:hanging="360"/>
        <w:jc w:val="both"/>
        <w:rPr>
          <w:sz w:val="24"/>
        </w:rPr>
      </w:pPr>
    </w:p>
    <w:p w:rsidR="008519B9" w:rsidRDefault="00254608" w:rsidP="00254608">
      <w:pPr>
        <w:ind w:left="720"/>
        <w:jc w:val="both"/>
        <w:rPr>
          <w:sz w:val="24"/>
        </w:rPr>
      </w:pPr>
      <w:r>
        <w:rPr>
          <w:sz w:val="24"/>
        </w:rPr>
        <w:t xml:space="preserve">Sales tax in connection with sale of goods </w:t>
      </w:r>
      <w:r w:rsidR="00266911">
        <w:rPr>
          <w:sz w:val="24"/>
        </w:rPr>
        <w:t>shall</w:t>
      </w:r>
      <w:r>
        <w:rPr>
          <w:sz w:val="24"/>
        </w:rPr>
        <w:t xml:space="preserve"> not be taken into account in evaluation.</w:t>
      </w:r>
    </w:p>
    <w:p w:rsidR="00254608" w:rsidRDefault="00254608">
      <w:pPr>
        <w:ind w:left="1080" w:hanging="360"/>
        <w:jc w:val="both"/>
        <w:rPr>
          <w:sz w:val="24"/>
        </w:rPr>
      </w:pPr>
    </w:p>
    <w:p w:rsidR="008519B9" w:rsidRDefault="008519B9">
      <w:pPr>
        <w:jc w:val="both"/>
        <w:rPr>
          <w:b/>
          <w:sz w:val="24"/>
        </w:rPr>
      </w:pPr>
      <w:r>
        <w:rPr>
          <w:sz w:val="24"/>
        </w:rPr>
        <w:t>7.</w:t>
      </w:r>
      <w:r>
        <w:rPr>
          <w:b/>
          <w:sz w:val="24"/>
        </w:rPr>
        <w:t xml:space="preserve"> </w:t>
      </w:r>
      <w:r>
        <w:rPr>
          <w:b/>
          <w:sz w:val="24"/>
        </w:rPr>
        <w:tab/>
        <w:t>Award of contract</w:t>
      </w:r>
    </w:p>
    <w:p w:rsidR="008519B9" w:rsidRDefault="008519B9">
      <w:pPr>
        <w:jc w:val="both"/>
        <w:rPr>
          <w:sz w:val="24"/>
        </w:rPr>
      </w:pPr>
    </w:p>
    <w:p w:rsidR="008519B9" w:rsidRDefault="008519B9">
      <w:pPr>
        <w:ind w:left="720" w:hanging="720"/>
        <w:jc w:val="both"/>
        <w:rPr>
          <w:sz w:val="24"/>
        </w:rPr>
      </w:pPr>
      <w:r>
        <w:rPr>
          <w:sz w:val="24"/>
        </w:rPr>
        <w:tab/>
        <w:t>The Purchaser will award the contract to the bidder whose quotation has been determined to be substantially responsive and who has offered the lowest evaluated quotation price.</w:t>
      </w:r>
    </w:p>
    <w:p w:rsidR="008519B9" w:rsidRDefault="008519B9">
      <w:pPr>
        <w:ind w:left="810" w:hanging="810"/>
        <w:jc w:val="both"/>
        <w:rPr>
          <w:sz w:val="24"/>
        </w:rPr>
      </w:pPr>
    </w:p>
    <w:p w:rsidR="008519B9" w:rsidRDefault="008519B9">
      <w:pPr>
        <w:ind w:left="720" w:hanging="720"/>
        <w:jc w:val="both"/>
        <w:rPr>
          <w:sz w:val="24"/>
        </w:rPr>
      </w:pPr>
      <w:r>
        <w:rPr>
          <w:sz w:val="24"/>
        </w:rPr>
        <w:t>7.1</w:t>
      </w:r>
      <w:r>
        <w:rPr>
          <w:sz w:val="24"/>
        </w:rPr>
        <w:tab/>
        <w:t>Notwithstanding the above, the Purchaser reserves the right to accept or reject any quotations and to cancel the bidding process and reject all quotations at any time prior to the award of contract.</w:t>
      </w:r>
    </w:p>
    <w:p w:rsidR="008519B9" w:rsidRDefault="008519B9">
      <w:pPr>
        <w:ind w:left="720" w:hanging="720"/>
        <w:jc w:val="both"/>
        <w:rPr>
          <w:sz w:val="24"/>
        </w:rPr>
      </w:pPr>
    </w:p>
    <w:p w:rsidR="008519B9" w:rsidRDefault="008519B9">
      <w:pPr>
        <w:ind w:left="720" w:hanging="720"/>
        <w:jc w:val="both"/>
        <w:rPr>
          <w:sz w:val="24"/>
        </w:rPr>
      </w:pPr>
      <w:r>
        <w:rPr>
          <w:sz w:val="24"/>
        </w:rPr>
        <w:t>7.2</w:t>
      </w:r>
      <w:r>
        <w:rPr>
          <w:sz w:val="24"/>
        </w:rPr>
        <w:tab/>
        <w:t>The bidder whose bid is accepted will be notified of the award of contract by the Purchaser prior to expiration of the quotation validity period.  The terms of the accepted offer shall be incorporated in the purchase</w:t>
      </w:r>
      <w:r w:rsidR="004F02D6">
        <w:rPr>
          <w:sz w:val="24"/>
        </w:rPr>
        <w:t xml:space="preserve">/ </w:t>
      </w:r>
      <w:r w:rsidR="004F02D6" w:rsidRPr="001B71B0">
        <w:rPr>
          <w:sz w:val="24"/>
          <w:highlight w:val="yellow"/>
        </w:rPr>
        <w:t>supply</w:t>
      </w:r>
      <w:r w:rsidRPr="001B71B0">
        <w:rPr>
          <w:sz w:val="24"/>
          <w:highlight w:val="yellow"/>
        </w:rPr>
        <w:t xml:space="preserve"> order</w:t>
      </w:r>
      <w:r w:rsidR="00594002" w:rsidRPr="001B71B0">
        <w:rPr>
          <w:sz w:val="24"/>
          <w:highlight w:val="yellow"/>
        </w:rPr>
        <w:t xml:space="preserve"> (sample form attached)</w:t>
      </w:r>
      <w:r w:rsidRPr="001B71B0">
        <w:rPr>
          <w:sz w:val="24"/>
          <w:highlight w:val="yellow"/>
        </w:rPr>
        <w:t>.</w:t>
      </w:r>
      <w:r>
        <w:rPr>
          <w:sz w:val="24"/>
        </w:rPr>
        <w:t xml:space="preserve"> </w:t>
      </w:r>
    </w:p>
    <w:p w:rsidR="008519B9" w:rsidRDefault="008519B9">
      <w:pPr>
        <w:ind w:left="720" w:hanging="720"/>
        <w:jc w:val="both"/>
        <w:rPr>
          <w:sz w:val="24"/>
        </w:rPr>
      </w:pPr>
    </w:p>
    <w:p w:rsidR="008519B9" w:rsidRDefault="008519B9">
      <w:pPr>
        <w:ind w:left="720" w:hanging="720"/>
        <w:jc w:val="both"/>
        <w:rPr>
          <w:sz w:val="24"/>
        </w:rPr>
      </w:pPr>
    </w:p>
    <w:p w:rsidR="008519B9" w:rsidRDefault="008519B9">
      <w:pPr>
        <w:ind w:left="720" w:hanging="720"/>
        <w:jc w:val="both"/>
        <w:rPr>
          <w:sz w:val="24"/>
        </w:rPr>
      </w:pPr>
      <w:r>
        <w:rPr>
          <w:sz w:val="24"/>
        </w:rPr>
        <w:t>8.</w:t>
      </w:r>
      <w:r>
        <w:rPr>
          <w:sz w:val="24"/>
        </w:rPr>
        <w:tab/>
        <w:t>Payment shall be made immediately after delivery of the goods.</w:t>
      </w:r>
    </w:p>
    <w:p w:rsidR="008519B9" w:rsidRDefault="008519B9">
      <w:pPr>
        <w:ind w:left="720" w:hanging="720"/>
        <w:jc w:val="both"/>
        <w:rPr>
          <w:sz w:val="24"/>
        </w:rPr>
      </w:pPr>
    </w:p>
    <w:p w:rsidR="008519B9" w:rsidRDefault="008519B9">
      <w:pPr>
        <w:ind w:left="720" w:hanging="720"/>
        <w:jc w:val="both"/>
        <w:rPr>
          <w:sz w:val="24"/>
        </w:rPr>
      </w:pPr>
    </w:p>
    <w:p w:rsidR="008519B9" w:rsidRDefault="008519B9">
      <w:pPr>
        <w:ind w:left="720" w:hanging="720"/>
        <w:jc w:val="both"/>
        <w:rPr>
          <w:sz w:val="24"/>
        </w:rPr>
      </w:pPr>
      <w:r>
        <w:rPr>
          <w:sz w:val="24"/>
        </w:rPr>
        <w:t>9.</w:t>
      </w:r>
      <w:r>
        <w:rPr>
          <w:sz w:val="24"/>
        </w:rPr>
        <w:tab/>
        <w:t>Normal commercial warranty/ guarantee shall be applicable to the supplied goods.</w:t>
      </w:r>
    </w:p>
    <w:p w:rsidR="008519B9" w:rsidRDefault="008519B9">
      <w:pPr>
        <w:tabs>
          <w:tab w:val="left" w:pos="-2430"/>
        </w:tabs>
        <w:ind w:left="720" w:hanging="720"/>
        <w:jc w:val="both"/>
        <w:rPr>
          <w:sz w:val="24"/>
        </w:rPr>
      </w:pPr>
    </w:p>
    <w:p w:rsidR="008519B9" w:rsidRDefault="008519B9">
      <w:pPr>
        <w:tabs>
          <w:tab w:val="left" w:pos="-2430"/>
        </w:tabs>
        <w:ind w:left="720" w:hanging="720"/>
        <w:jc w:val="both"/>
        <w:rPr>
          <w:sz w:val="24"/>
        </w:rPr>
      </w:pPr>
    </w:p>
    <w:p w:rsidR="008519B9" w:rsidRDefault="008519B9">
      <w:pPr>
        <w:tabs>
          <w:tab w:val="left" w:pos="-2430"/>
        </w:tabs>
        <w:ind w:left="720" w:hanging="720"/>
        <w:jc w:val="both"/>
        <w:rPr>
          <w:sz w:val="24"/>
        </w:rPr>
      </w:pPr>
      <w:r>
        <w:rPr>
          <w:sz w:val="24"/>
        </w:rPr>
        <w:t>10.</w:t>
      </w:r>
      <w:r>
        <w:rPr>
          <w:sz w:val="24"/>
        </w:rPr>
        <w:tab/>
        <w:t>You are requested t</w:t>
      </w:r>
      <w:r w:rsidR="00254608">
        <w:rPr>
          <w:sz w:val="24"/>
        </w:rPr>
        <w:t xml:space="preserve">o provide your offer latest by </w:t>
      </w:r>
      <w:r>
        <w:rPr>
          <w:sz w:val="24"/>
        </w:rPr>
        <w:t>…….hours on ...............</w:t>
      </w:r>
      <w:r>
        <w:rPr>
          <w:i/>
          <w:sz w:val="24"/>
        </w:rPr>
        <w:t>(date)</w:t>
      </w:r>
      <w:r>
        <w:rPr>
          <w:sz w:val="24"/>
        </w:rPr>
        <w:t>.</w:t>
      </w:r>
    </w:p>
    <w:p w:rsidR="008519B9" w:rsidRDefault="008519B9">
      <w:pPr>
        <w:tabs>
          <w:tab w:val="left" w:pos="-2430"/>
        </w:tabs>
        <w:ind w:left="720" w:hanging="720"/>
        <w:jc w:val="both"/>
        <w:rPr>
          <w:sz w:val="24"/>
        </w:rPr>
      </w:pPr>
    </w:p>
    <w:p w:rsidR="008519B9" w:rsidRDefault="008519B9">
      <w:pPr>
        <w:tabs>
          <w:tab w:val="left" w:pos="-2430"/>
        </w:tabs>
        <w:ind w:left="720" w:hanging="720"/>
        <w:jc w:val="both"/>
        <w:rPr>
          <w:sz w:val="24"/>
        </w:rPr>
      </w:pPr>
    </w:p>
    <w:p w:rsidR="008519B9" w:rsidRDefault="008519B9">
      <w:pPr>
        <w:tabs>
          <w:tab w:val="left" w:pos="-2430"/>
        </w:tabs>
        <w:ind w:left="720" w:hanging="720"/>
        <w:jc w:val="both"/>
        <w:rPr>
          <w:sz w:val="24"/>
        </w:rPr>
      </w:pPr>
      <w:r>
        <w:rPr>
          <w:sz w:val="24"/>
        </w:rPr>
        <w:t>11.</w:t>
      </w:r>
      <w:r>
        <w:rPr>
          <w:sz w:val="24"/>
        </w:rPr>
        <w:tab/>
        <w:t>We look forward to receiving your quotations and thank you for your interest in this project.</w:t>
      </w:r>
    </w:p>
    <w:p w:rsidR="008519B9" w:rsidRDefault="008519B9">
      <w:pPr>
        <w:tabs>
          <w:tab w:val="left" w:pos="-2430"/>
        </w:tabs>
        <w:ind w:left="720" w:hanging="720"/>
        <w:jc w:val="both"/>
        <w:rPr>
          <w:sz w:val="24"/>
        </w:rPr>
      </w:pPr>
    </w:p>
    <w:p w:rsidR="008519B9" w:rsidRDefault="00254608">
      <w:pPr>
        <w:tabs>
          <w:tab w:val="left" w:pos="-2430"/>
          <w:tab w:val="left" w:pos="5400"/>
          <w:tab w:val="left" w:pos="6300"/>
        </w:tabs>
        <w:ind w:left="720" w:hanging="720"/>
        <w:jc w:val="both"/>
        <w:rPr>
          <w:sz w:val="24"/>
        </w:rPr>
      </w:pPr>
      <w:r>
        <w:rPr>
          <w:sz w:val="24"/>
        </w:rPr>
        <w:tab/>
      </w:r>
      <w:r>
        <w:rPr>
          <w:sz w:val="24"/>
        </w:rPr>
        <w:tab/>
        <w:t>(</w:t>
      </w:r>
      <w:r w:rsidR="008519B9">
        <w:rPr>
          <w:sz w:val="24"/>
        </w:rPr>
        <w:t>Purchaser)</w:t>
      </w:r>
    </w:p>
    <w:p w:rsidR="008519B9" w:rsidRDefault="008519B9">
      <w:pPr>
        <w:tabs>
          <w:tab w:val="left" w:pos="-2430"/>
          <w:tab w:val="left" w:pos="5400"/>
          <w:tab w:val="left" w:pos="6300"/>
        </w:tabs>
        <w:ind w:left="720" w:hanging="720"/>
        <w:jc w:val="both"/>
        <w:rPr>
          <w:sz w:val="24"/>
        </w:rPr>
      </w:pPr>
    </w:p>
    <w:p w:rsidR="008519B9" w:rsidRDefault="008519B9">
      <w:pPr>
        <w:tabs>
          <w:tab w:val="left" w:pos="-2430"/>
          <w:tab w:val="left" w:pos="5400"/>
          <w:tab w:val="left" w:pos="6300"/>
        </w:tabs>
        <w:ind w:left="720" w:hanging="720"/>
        <w:jc w:val="both"/>
        <w:rPr>
          <w:sz w:val="24"/>
        </w:rPr>
      </w:pPr>
      <w:r>
        <w:rPr>
          <w:sz w:val="24"/>
        </w:rPr>
        <w:tab/>
      </w:r>
      <w:r>
        <w:rPr>
          <w:sz w:val="24"/>
        </w:rPr>
        <w:tab/>
        <w:t>Name:</w:t>
      </w:r>
      <w:r>
        <w:rPr>
          <w:sz w:val="24"/>
        </w:rPr>
        <w:tab/>
        <w:t>.....................................</w:t>
      </w:r>
    </w:p>
    <w:p w:rsidR="008519B9" w:rsidRDefault="008519B9">
      <w:pPr>
        <w:tabs>
          <w:tab w:val="left" w:pos="-2430"/>
          <w:tab w:val="left" w:pos="5400"/>
          <w:tab w:val="left" w:pos="6300"/>
        </w:tabs>
        <w:ind w:left="720" w:hanging="720"/>
        <w:jc w:val="both"/>
        <w:rPr>
          <w:sz w:val="24"/>
        </w:rPr>
      </w:pPr>
    </w:p>
    <w:p w:rsidR="008519B9" w:rsidRDefault="008519B9">
      <w:pPr>
        <w:tabs>
          <w:tab w:val="left" w:pos="-2430"/>
          <w:tab w:val="left" w:pos="5400"/>
          <w:tab w:val="left" w:pos="6300"/>
        </w:tabs>
        <w:ind w:left="720" w:hanging="720"/>
        <w:jc w:val="both"/>
        <w:rPr>
          <w:sz w:val="24"/>
        </w:rPr>
      </w:pPr>
      <w:r>
        <w:rPr>
          <w:sz w:val="24"/>
        </w:rPr>
        <w:tab/>
      </w:r>
      <w:r>
        <w:rPr>
          <w:sz w:val="24"/>
        </w:rPr>
        <w:tab/>
        <w:t>Address:</w:t>
      </w:r>
      <w:r>
        <w:rPr>
          <w:sz w:val="24"/>
        </w:rPr>
        <w:tab/>
        <w:t>.....................................</w:t>
      </w:r>
    </w:p>
    <w:p w:rsidR="008519B9" w:rsidRDefault="008519B9">
      <w:pPr>
        <w:tabs>
          <w:tab w:val="left" w:pos="-2430"/>
          <w:tab w:val="left" w:pos="5400"/>
          <w:tab w:val="left" w:pos="6300"/>
        </w:tabs>
        <w:ind w:left="720" w:hanging="720"/>
        <w:jc w:val="both"/>
        <w:rPr>
          <w:sz w:val="24"/>
          <w:lang w:val="es-ES"/>
        </w:rPr>
      </w:pPr>
      <w:r>
        <w:rPr>
          <w:sz w:val="24"/>
        </w:rPr>
        <w:tab/>
      </w:r>
      <w:r>
        <w:rPr>
          <w:sz w:val="24"/>
        </w:rPr>
        <w:tab/>
      </w:r>
      <w:r>
        <w:rPr>
          <w:sz w:val="24"/>
        </w:rPr>
        <w:tab/>
      </w:r>
      <w:r>
        <w:rPr>
          <w:sz w:val="24"/>
          <w:lang w:val="es-ES"/>
        </w:rPr>
        <w:t>.....................................</w:t>
      </w:r>
    </w:p>
    <w:p w:rsidR="008519B9" w:rsidRDefault="008519B9">
      <w:pPr>
        <w:tabs>
          <w:tab w:val="left" w:pos="-2430"/>
          <w:tab w:val="left" w:pos="5400"/>
          <w:tab w:val="left" w:pos="6300"/>
        </w:tabs>
        <w:ind w:left="720" w:hanging="720"/>
        <w:jc w:val="both"/>
        <w:rPr>
          <w:sz w:val="24"/>
          <w:lang w:val="es-ES"/>
        </w:rPr>
      </w:pPr>
      <w:r>
        <w:rPr>
          <w:sz w:val="24"/>
          <w:lang w:val="es-ES"/>
        </w:rPr>
        <w:tab/>
      </w:r>
      <w:r>
        <w:rPr>
          <w:sz w:val="24"/>
          <w:lang w:val="es-ES"/>
        </w:rPr>
        <w:tab/>
        <w:t>Tel. No.</w:t>
      </w:r>
      <w:r>
        <w:rPr>
          <w:sz w:val="24"/>
          <w:lang w:val="es-ES"/>
        </w:rPr>
        <w:tab/>
        <w:t>.....................................</w:t>
      </w:r>
    </w:p>
    <w:p w:rsidR="008519B9" w:rsidRDefault="008519B9">
      <w:pPr>
        <w:tabs>
          <w:tab w:val="left" w:pos="-2430"/>
          <w:tab w:val="left" w:pos="5400"/>
          <w:tab w:val="left" w:pos="6300"/>
        </w:tabs>
        <w:ind w:left="720" w:hanging="720"/>
        <w:jc w:val="both"/>
        <w:rPr>
          <w:sz w:val="24"/>
          <w:lang w:val="es-ES"/>
        </w:rPr>
      </w:pPr>
      <w:r>
        <w:rPr>
          <w:sz w:val="24"/>
          <w:lang w:val="es-ES"/>
        </w:rPr>
        <w:tab/>
      </w:r>
      <w:r>
        <w:rPr>
          <w:sz w:val="24"/>
          <w:lang w:val="es-ES"/>
        </w:rPr>
        <w:tab/>
        <w:t>Fax No.</w:t>
      </w:r>
      <w:r>
        <w:rPr>
          <w:sz w:val="24"/>
          <w:lang w:val="es-ES"/>
        </w:rPr>
        <w:tab/>
        <w:t>.....................................</w:t>
      </w:r>
    </w:p>
    <w:p w:rsidR="008519B9" w:rsidRDefault="008519B9">
      <w:pPr>
        <w:jc w:val="center"/>
        <w:rPr>
          <w:sz w:val="24"/>
          <w:u w:val="single"/>
        </w:rPr>
      </w:pPr>
      <w:r>
        <w:rPr>
          <w:sz w:val="24"/>
        </w:rPr>
        <w:br w:type="page"/>
      </w:r>
      <w:r>
        <w:rPr>
          <w:sz w:val="24"/>
        </w:rPr>
        <w:lastRenderedPageBreak/>
        <w:tab/>
      </w:r>
      <w:r>
        <w:rPr>
          <w:b/>
          <w:sz w:val="24"/>
          <w:u w:val="single"/>
        </w:rPr>
        <w:t xml:space="preserve">FORMAT OF QUOTATION </w:t>
      </w:r>
      <w:r>
        <w:rPr>
          <w:b/>
          <w:sz w:val="24"/>
        </w:rPr>
        <w:t>*</w:t>
      </w:r>
    </w:p>
    <w:p w:rsidR="008519B9" w:rsidRDefault="008519B9">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1890"/>
        <w:gridCol w:w="1781"/>
        <w:gridCol w:w="692"/>
        <w:gridCol w:w="729"/>
        <w:gridCol w:w="1342"/>
        <w:gridCol w:w="1109"/>
        <w:gridCol w:w="1111"/>
      </w:tblGrid>
      <w:tr w:rsidR="008519B9">
        <w:tblPrEx>
          <w:tblCellMar>
            <w:top w:w="0" w:type="dxa"/>
            <w:bottom w:w="0" w:type="dxa"/>
          </w:tblCellMar>
        </w:tblPrEx>
        <w:tc>
          <w:tcPr>
            <w:tcW w:w="648" w:type="dxa"/>
            <w:tcBorders>
              <w:top w:val="single" w:sz="6" w:space="0" w:color="auto"/>
              <w:left w:val="single" w:sz="6" w:space="0" w:color="auto"/>
              <w:bottom w:val="nil"/>
              <w:right w:val="nil"/>
            </w:tcBorders>
          </w:tcPr>
          <w:p w:rsidR="008519B9" w:rsidRDefault="008519B9">
            <w:pPr>
              <w:rPr>
                <w:b/>
                <w:sz w:val="24"/>
              </w:rPr>
            </w:pPr>
            <w:r>
              <w:rPr>
                <w:b/>
                <w:sz w:val="24"/>
              </w:rPr>
              <w:t>Sl. No.</w:t>
            </w:r>
          </w:p>
        </w:tc>
        <w:tc>
          <w:tcPr>
            <w:tcW w:w="1890" w:type="dxa"/>
            <w:tcBorders>
              <w:top w:val="single" w:sz="6" w:space="0" w:color="auto"/>
              <w:left w:val="single" w:sz="6" w:space="0" w:color="auto"/>
              <w:bottom w:val="nil"/>
              <w:right w:val="nil"/>
            </w:tcBorders>
          </w:tcPr>
          <w:p w:rsidR="008519B9" w:rsidRDefault="008519B9">
            <w:pPr>
              <w:rPr>
                <w:b/>
                <w:sz w:val="24"/>
              </w:rPr>
            </w:pPr>
            <w:r>
              <w:rPr>
                <w:b/>
                <w:sz w:val="24"/>
              </w:rPr>
              <w:t>Description Goods</w:t>
            </w:r>
          </w:p>
        </w:tc>
        <w:tc>
          <w:tcPr>
            <w:tcW w:w="1781" w:type="dxa"/>
            <w:tcBorders>
              <w:top w:val="single" w:sz="6" w:space="0" w:color="auto"/>
              <w:left w:val="single" w:sz="6" w:space="0" w:color="auto"/>
              <w:bottom w:val="nil"/>
              <w:right w:val="single" w:sz="6" w:space="0" w:color="auto"/>
            </w:tcBorders>
          </w:tcPr>
          <w:p w:rsidR="008519B9" w:rsidRDefault="008519B9">
            <w:pPr>
              <w:rPr>
                <w:b/>
                <w:sz w:val="24"/>
              </w:rPr>
            </w:pPr>
            <w:r>
              <w:rPr>
                <w:b/>
                <w:sz w:val="24"/>
              </w:rPr>
              <w:t>Specifications</w:t>
            </w:r>
          </w:p>
        </w:tc>
        <w:tc>
          <w:tcPr>
            <w:tcW w:w="692" w:type="dxa"/>
            <w:tcBorders>
              <w:top w:val="single" w:sz="6" w:space="0" w:color="auto"/>
              <w:left w:val="nil"/>
              <w:bottom w:val="nil"/>
              <w:right w:val="nil"/>
            </w:tcBorders>
          </w:tcPr>
          <w:p w:rsidR="008519B9" w:rsidRDefault="008519B9">
            <w:pPr>
              <w:rPr>
                <w:b/>
                <w:sz w:val="24"/>
              </w:rPr>
            </w:pPr>
            <w:r>
              <w:rPr>
                <w:b/>
                <w:sz w:val="24"/>
              </w:rPr>
              <w:t>Qty.</w:t>
            </w:r>
          </w:p>
        </w:tc>
        <w:tc>
          <w:tcPr>
            <w:tcW w:w="729" w:type="dxa"/>
            <w:tcBorders>
              <w:top w:val="single" w:sz="6" w:space="0" w:color="auto"/>
              <w:left w:val="single" w:sz="6" w:space="0" w:color="auto"/>
              <w:bottom w:val="nil"/>
              <w:right w:val="single" w:sz="6" w:space="0" w:color="auto"/>
            </w:tcBorders>
          </w:tcPr>
          <w:p w:rsidR="008519B9" w:rsidRDefault="008519B9">
            <w:pPr>
              <w:rPr>
                <w:b/>
                <w:sz w:val="24"/>
              </w:rPr>
            </w:pPr>
            <w:r>
              <w:rPr>
                <w:b/>
                <w:sz w:val="24"/>
              </w:rPr>
              <w:t>Unit</w:t>
            </w:r>
          </w:p>
        </w:tc>
        <w:tc>
          <w:tcPr>
            <w:tcW w:w="1342" w:type="dxa"/>
            <w:tcBorders>
              <w:top w:val="single" w:sz="6" w:space="0" w:color="auto"/>
              <w:left w:val="nil"/>
              <w:bottom w:val="nil"/>
              <w:right w:val="single" w:sz="6" w:space="0" w:color="auto"/>
            </w:tcBorders>
          </w:tcPr>
          <w:p w:rsidR="008519B9" w:rsidRDefault="008519B9">
            <w:pPr>
              <w:rPr>
                <w:b/>
                <w:sz w:val="24"/>
              </w:rPr>
            </w:pPr>
            <w:r>
              <w:rPr>
                <w:b/>
                <w:sz w:val="24"/>
              </w:rPr>
              <w:t>Quoted Unit Rate in Rs.</w:t>
            </w:r>
          </w:p>
        </w:tc>
        <w:tc>
          <w:tcPr>
            <w:tcW w:w="2220" w:type="dxa"/>
            <w:gridSpan w:val="2"/>
            <w:tcBorders>
              <w:left w:val="nil"/>
            </w:tcBorders>
          </w:tcPr>
          <w:p w:rsidR="008519B9" w:rsidRDefault="008519B9">
            <w:pPr>
              <w:rPr>
                <w:b/>
                <w:sz w:val="24"/>
              </w:rPr>
            </w:pPr>
            <w:r>
              <w:rPr>
                <w:b/>
                <w:sz w:val="24"/>
              </w:rPr>
              <w:t>Total Amount</w:t>
            </w:r>
          </w:p>
        </w:tc>
      </w:tr>
      <w:tr w:rsidR="008519B9">
        <w:tblPrEx>
          <w:tblCellMar>
            <w:top w:w="0" w:type="dxa"/>
            <w:bottom w:w="0" w:type="dxa"/>
          </w:tblCellMar>
        </w:tblPrEx>
        <w:tc>
          <w:tcPr>
            <w:tcW w:w="648" w:type="dxa"/>
            <w:tcBorders>
              <w:top w:val="nil"/>
            </w:tcBorders>
          </w:tcPr>
          <w:p w:rsidR="008519B9" w:rsidRDefault="008519B9">
            <w:pPr>
              <w:rPr>
                <w:b/>
                <w:sz w:val="24"/>
              </w:rPr>
            </w:pPr>
          </w:p>
        </w:tc>
        <w:tc>
          <w:tcPr>
            <w:tcW w:w="1890" w:type="dxa"/>
            <w:tcBorders>
              <w:top w:val="nil"/>
            </w:tcBorders>
          </w:tcPr>
          <w:p w:rsidR="008519B9" w:rsidRDefault="008519B9">
            <w:pPr>
              <w:rPr>
                <w:b/>
                <w:sz w:val="24"/>
              </w:rPr>
            </w:pPr>
          </w:p>
        </w:tc>
        <w:tc>
          <w:tcPr>
            <w:tcW w:w="1781" w:type="dxa"/>
            <w:tcBorders>
              <w:top w:val="nil"/>
            </w:tcBorders>
          </w:tcPr>
          <w:p w:rsidR="008519B9" w:rsidRDefault="008519B9">
            <w:pPr>
              <w:rPr>
                <w:b/>
                <w:sz w:val="24"/>
              </w:rPr>
            </w:pPr>
          </w:p>
        </w:tc>
        <w:tc>
          <w:tcPr>
            <w:tcW w:w="692" w:type="dxa"/>
            <w:tcBorders>
              <w:top w:val="nil"/>
            </w:tcBorders>
          </w:tcPr>
          <w:p w:rsidR="008519B9" w:rsidRDefault="008519B9">
            <w:pPr>
              <w:rPr>
                <w:b/>
                <w:sz w:val="24"/>
              </w:rPr>
            </w:pPr>
          </w:p>
        </w:tc>
        <w:tc>
          <w:tcPr>
            <w:tcW w:w="729" w:type="dxa"/>
            <w:tcBorders>
              <w:top w:val="nil"/>
            </w:tcBorders>
          </w:tcPr>
          <w:p w:rsidR="008519B9" w:rsidRDefault="008519B9">
            <w:pPr>
              <w:rPr>
                <w:b/>
                <w:sz w:val="24"/>
              </w:rPr>
            </w:pPr>
          </w:p>
        </w:tc>
        <w:tc>
          <w:tcPr>
            <w:tcW w:w="1342" w:type="dxa"/>
            <w:tcBorders>
              <w:top w:val="nil"/>
            </w:tcBorders>
          </w:tcPr>
          <w:p w:rsidR="008519B9" w:rsidRDefault="008519B9">
            <w:pPr>
              <w:rPr>
                <w:b/>
                <w:sz w:val="24"/>
              </w:rPr>
            </w:pPr>
          </w:p>
        </w:tc>
        <w:tc>
          <w:tcPr>
            <w:tcW w:w="1109" w:type="dxa"/>
          </w:tcPr>
          <w:p w:rsidR="008519B9" w:rsidRDefault="008519B9">
            <w:pPr>
              <w:rPr>
                <w:b/>
                <w:sz w:val="24"/>
              </w:rPr>
            </w:pPr>
            <w:r>
              <w:rPr>
                <w:b/>
                <w:sz w:val="24"/>
              </w:rPr>
              <w:t>In Figures</w:t>
            </w:r>
          </w:p>
        </w:tc>
        <w:tc>
          <w:tcPr>
            <w:tcW w:w="1111" w:type="dxa"/>
          </w:tcPr>
          <w:p w:rsidR="008519B9" w:rsidRDefault="008519B9">
            <w:pPr>
              <w:rPr>
                <w:b/>
                <w:sz w:val="24"/>
              </w:rPr>
            </w:pPr>
            <w:r>
              <w:rPr>
                <w:b/>
                <w:sz w:val="24"/>
              </w:rPr>
              <w:t>In Words</w:t>
            </w:r>
          </w:p>
        </w:tc>
      </w:tr>
      <w:tr w:rsidR="008519B9">
        <w:tblPrEx>
          <w:tblCellMar>
            <w:top w:w="0" w:type="dxa"/>
            <w:bottom w:w="0" w:type="dxa"/>
          </w:tblCellMar>
        </w:tblPrEx>
        <w:tc>
          <w:tcPr>
            <w:tcW w:w="648" w:type="dxa"/>
          </w:tcPr>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p w:rsidR="008519B9" w:rsidRDefault="008519B9">
            <w:pPr>
              <w:rPr>
                <w:b/>
                <w:sz w:val="24"/>
              </w:rPr>
            </w:pPr>
          </w:p>
        </w:tc>
        <w:tc>
          <w:tcPr>
            <w:tcW w:w="1890" w:type="dxa"/>
          </w:tcPr>
          <w:p w:rsidR="008519B9" w:rsidRDefault="008519B9">
            <w:pPr>
              <w:rPr>
                <w:b/>
                <w:sz w:val="24"/>
              </w:rPr>
            </w:pPr>
          </w:p>
        </w:tc>
        <w:tc>
          <w:tcPr>
            <w:tcW w:w="1781" w:type="dxa"/>
          </w:tcPr>
          <w:p w:rsidR="008519B9" w:rsidRDefault="008519B9">
            <w:pPr>
              <w:rPr>
                <w:b/>
                <w:sz w:val="24"/>
              </w:rPr>
            </w:pPr>
          </w:p>
        </w:tc>
        <w:tc>
          <w:tcPr>
            <w:tcW w:w="692" w:type="dxa"/>
          </w:tcPr>
          <w:p w:rsidR="008519B9" w:rsidRDefault="008519B9">
            <w:pPr>
              <w:rPr>
                <w:b/>
                <w:sz w:val="24"/>
              </w:rPr>
            </w:pPr>
          </w:p>
        </w:tc>
        <w:tc>
          <w:tcPr>
            <w:tcW w:w="729" w:type="dxa"/>
          </w:tcPr>
          <w:p w:rsidR="008519B9" w:rsidRDefault="008519B9">
            <w:pPr>
              <w:rPr>
                <w:b/>
                <w:sz w:val="24"/>
              </w:rPr>
            </w:pPr>
          </w:p>
        </w:tc>
        <w:tc>
          <w:tcPr>
            <w:tcW w:w="1342" w:type="dxa"/>
          </w:tcPr>
          <w:p w:rsidR="008519B9" w:rsidRDefault="008519B9">
            <w:pPr>
              <w:rPr>
                <w:b/>
                <w:sz w:val="24"/>
              </w:rPr>
            </w:pPr>
          </w:p>
        </w:tc>
        <w:tc>
          <w:tcPr>
            <w:tcW w:w="1109" w:type="dxa"/>
          </w:tcPr>
          <w:p w:rsidR="008519B9" w:rsidRDefault="008519B9">
            <w:pPr>
              <w:rPr>
                <w:b/>
                <w:sz w:val="24"/>
              </w:rPr>
            </w:pPr>
          </w:p>
        </w:tc>
        <w:tc>
          <w:tcPr>
            <w:tcW w:w="1111" w:type="dxa"/>
          </w:tcPr>
          <w:p w:rsidR="008519B9" w:rsidRDefault="008519B9">
            <w:pPr>
              <w:rPr>
                <w:b/>
                <w:sz w:val="24"/>
              </w:rPr>
            </w:pPr>
          </w:p>
        </w:tc>
      </w:tr>
      <w:tr w:rsidR="00254608">
        <w:tblPrEx>
          <w:tblCellMar>
            <w:top w:w="0" w:type="dxa"/>
            <w:bottom w:w="0" w:type="dxa"/>
          </w:tblCellMar>
        </w:tblPrEx>
        <w:tc>
          <w:tcPr>
            <w:tcW w:w="648" w:type="dxa"/>
          </w:tcPr>
          <w:p w:rsidR="00254608" w:rsidRDefault="00254608">
            <w:pPr>
              <w:rPr>
                <w:b/>
                <w:sz w:val="24"/>
              </w:rPr>
            </w:pPr>
          </w:p>
        </w:tc>
        <w:tc>
          <w:tcPr>
            <w:tcW w:w="6434" w:type="dxa"/>
            <w:gridSpan w:val="5"/>
          </w:tcPr>
          <w:p w:rsidR="00254608" w:rsidRDefault="00254608">
            <w:pPr>
              <w:rPr>
                <w:b/>
                <w:sz w:val="24"/>
              </w:rPr>
            </w:pPr>
            <w:r>
              <w:rPr>
                <w:b/>
                <w:sz w:val="24"/>
              </w:rPr>
              <w:t>TOTAL</w:t>
            </w:r>
          </w:p>
        </w:tc>
        <w:tc>
          <w:tcPr>
            <w:tcW w:w="1109" w:type="dxa"/>
          </w:tcPr>
          <w:p w:rsidR="00254608" w:rsidRDefault="00254608">
            <w:pPr>
              <w:rPr>
                <w:b/>
                <w:sz w:val="24"/>
              </w:rPr>
            </w:pPr>
          </w:p>
        </w:tc>
        <w:tc>
          <w:tcPr>
            <w:tcW w:w="1111" w:type="dxa"/>
          </w:tcPr>
          <w:p w:rsidR="00254608" w:rsidRDefault="00254608">
            <w:pPr>
              <w:rPr>
                <w:b/>
                <w:sz w:val="24"/>
              </w:rPr>
            </w:pPr>
          </w:p>
        </w:tc>
      </w:tr>
      <w:tr w:rsidR="00254608">
        <w:tblPrEx>
          <w:tblCellMar>
            <w:top w:w="0" w:type="dxa"/>
            <w:bottom w:w="0" w:type="dxa"/>
          </w:tblCellMar>
        </w:tblPrEx>
        <w:tc>
          <w:tcPr>
            <w:tcW w:w="648" w:type="dxa"/>
          </w:tcPr>
          <w:p w:rsidR="00254608" w:rsidRDefault="00254608">
            <w:pPr>
              <w:rPr>
                <w:b/>
                <w:sz w:val="24"/>
              </w:rPr>
            </w:pPr>
          </w:p>
        </w:tc>
        <w:tc>
          <w:tcPr>
            <w:tcW w:w="6434" w:type="dxa"/>
            <w:gridSpan w:val="5"/>
          </w:tcPr>
          <w:p w:rsidR="00254608" w:rsidRDefault="00254608">
            <w:pPr>
              <w:rPr>
                <w:b/>
                <w:sz w:val="24"/>
              </w:rPr>
            </w:pPr>
            <w:r>
              <w:rPr>
                <w:b/>
                <w:sz w:val="24"/>
              </w:rPr>
              <w:t>Sales Tax</w:t>
            </w:r>
          </w:p>
        </w:tc>
        <w:tc>
          <w:tcPr>
            <w:tcW w:w="1109" w:type="dxa"/>
          </w:tcPr>
          <w:p w:rsidR="00254608" w:rsidRDefault="00254608">
            <w:pPr>
              <w:rPr>
                <w:b/>
                <w:sz w:val="24"/>
              </w:rPr>
            </w:pPr>
          </w:p>
        </w:tc>
        <w:tc>
          <w:tcPr>
            <w:tcW w:w="1111" w:type="dxa"/>
          </w:tcPr>
          <w:p w:rsidR="00254608" w:rsidRDefault="00254608">
            <w:pPr>
              <w:rPr>
                <w:b/>
                <w:sz w:val="24"/>
              </w:rPr>
            </w:pPr>
          </w:p>
        </w:tc>
      </w:tr>
    </w:tbl>
    <w:p w:rsidR="008519B9" w:rsidRDefault="008519B9">
      <w:pPr>
        <w:rPr>
          <w:sz w:val="24"/>
        </w:rPr>
      </w:pPr>
    </w:p>
    <w:p w:rsidR="008519B9" w:rsidRDefault="008519B9" w:rsidP="00254608">
      <w:pPr>
        <w:ind w:firstLine="720"/>
        <w:rPr>
          <w:sz w:val="24"/>
        </w:rPr>
      </w:pPr>
      <w:r>
        <w:rPr>
          <w:b/>
          <w:sz w:val="24"/>
        </w:rPr>
        <w:t>Gross Total Cost :  Rs. ..........................</w:t>
      </w:r>
    </w:p>
    <w:p w:rsidR="008519B9" w:rsidRDefault="008519B9">
      <w:pPr>
        <w:rPr>
          <w:sz w:val="24"/>
        </w:rPr>
      </w:pPr>
    </w:p>
    <w:p w:rsidR="008519B9" w:rsidRDefault="008519B9">
      <w:pPr>
        <w:jc w:val="both"/>
        <w:rPr>
          <w:sz w:val="24"/>
        </w:rPr>
      </w:pPr>
      <w:r>
        <w:rPr>
          <w:sz w:val="24"/>
        </w:rPr>
        <w:t>We agree to supply the above goods in accordance with the technical specifications for a total contract price of Rs. ...........(amount in figures ) (Rs. ........... amount in words) within the period specified in the Invitation for Quotations.</w:t>
      </w:r>
    </w:p>
    <w:p w:rsidR="008519B9" w:rsidRDefault="008519B9">
      <w:pPr>
        <w:jc w:val="both"/>
        <w:rPr>
          <w:sz w:val="24"/>
        </w:rPr>
      </w:pPr>
    </w:p>
    <w:p w:rsidR="008519B9" w:rsidRDefault="008519B9">
      <w:pPr>
        <w:jc w:val="both"/>
        <w:rPr>
          <w:sz w:val="24"/>
        </w:rPr>
      </w:pPr>
      <w:r>
        <w:rPr>
          <w:sz w:val="24"/>
        </w:rPr>
        <w:t>We also confirm that the normal commercial warrantee/guarantee of ........... months shall apply to the offered goods.</w:t>
      </w:r>
    </w:p>
    <w:p w:rsidR="008519B9" w:rsidRDefault="008519B9">
      <w:pPr>
        <w:rPr>
          <w:sz w:val="24"/>
        </w:rPr>
      </w:pPr>
    </w:p>
    <w:p w:rsidR="008519B9" w:rsidRDefault="008519B9">
      <w:pPr>
        <w:jc w:val="both"/>
        <w:rPr>
          <w:sz w:val="24"/>
        </w:rPr>
      </w:pPr>
      <w:r>
        <w:rPr>
          <w:sz w:val="24"/>
        </w:rPr>
        <w:t>We hereby certify that we have taken steps to ensure that no person acting for us or on ou</w:t>
      </w:r>
      <w:r w:rsidR="00897D0E">
        <w:rPr>
          <w:sz w:val="24"/>
        </w:rPr>
        <w:t xml:space="preserve">r behalf will engage in bribery </w:t>
      </w:r>
      <w:r w:rsidR="00897D0E" w:rsidRPr="00897D0E">
        <w:rPr>
          <w:sz w:val="24"/>
          <w:highlight w:val="yellow"/>
        </w:rPr>
        <w:t xml:space="preserve">or collusive agreements with </w:t>
      </w:r>
      <w:r w:rsidR="001F6556" w:rsidRPr="00897D0E">
        <w:rPr>
          <w:sz w:val="24"/>
          <w:highlight w:val="yellow"/>
        </w:rPr>
        <w:t>competitors</w:t>
      </w:r>
      <w:r w:rsidR="00897D0E" w:rsidRPr="00897D0E">
        <w:rPr>
          <w:sz w:val="24"/>
          <w:highlight w:val="yellow"/>
        </w:rPr>
        <w:t>.</w:t>
      </w:r>
    </w:p>
    <w:p w:rsidR="008519B9" w:rsidRDefault="008519B9">
      <w:pPr>
        <w:rPr>
          <w:sz w:val="24"/>
        </w:rPr>
      </w:pPr>
    </w:p>
    <w:p w:rsidR="008519B9" w:rsidRDefault="008519B9">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Signature of Supplier</w:t>
      </w:r>
    </w:p>
    <w:p w:rsidR="008519B9" w:rsidRDefault="008519B9">
      <w:pPr>
        <w:rPr>
          <w:b/>
          <w:sz w:val="24"/>
        </w:rPr>
      </w:pPr>
    </w:p>
    <w:p w:rsidR="008519B9" w:rsidRDefault="008519B9">
      <w:pPr>
        <w:ind w:left="720" w:hanging="720"/>
        <w:rPr>
          <w:i/>
          <w:sz w:val="24"/>
        </w:rPr>
      </w:pPr>
      <w:r>
        <w:rPr>
          <w:i/>
          <w:sz w:val="24"/>
        </w:rPr>
        <w:t>*</w:t>
      </w:r>
      <w:r>
        <w:rPr>
          <w:i/>
          <w:sz w:val="24"/>
        </w:rPr>
        <w:tab/>
        <w:t xml:space="preserve">Applicable while the bids are being invited for more than one item and would be evaluated for all the items together.  </w:t>
      </w:r>
      <w:r>
        <w:rPr>
          <w:i/>
          <w:sz w:val="24"/>
          <w:u w:val="single"/>
        </w:rPr>
        <w:t>Modify</w:t>
      </w:r>
      <w:r>
        <w:rPr>
          <w:i/>
          <w:sz w:val="24"/>
        </w:rPr>
        <w:t xml:space="preserve"> where evaluation would be made for each item</w:t>
      </w:r>
      <w:r>
        <w:rPr>
          <w:b/>
          <w:sz w:val="24"/>
        </w:rPr>
        <w:t xml:space="preserve"> </w:t>
      </w:r>
      <w:r>
        <w:rPr>
          <w:i/>
          <w:sz w:val="24"/>
        </w:rPr>
        <w:t>separately.</w:t>
      </w:r>
    </w:p>
    <w:p w:rsidR="00B97844" w:rsidRDefault="00B97844" w:rsidP="00D16FAA">
      <w:pPr>
        <w:jc w:val="right"/>
        <w:rPr>
          <w:i/>
          <w:sz w:val="16"/>
          <w:lang w:val="es-ES_tradnl"/>
        </w:rPr>
      </w:pPr>
    </w:p>
    <w:p w:rsidR="009F6A1E" w:rsidRDefault="009F6A1E" w:rsidP="00D16FAA">
      <w:pPr>
        <w:jc w:val="right"/>
        <w:rPr>
          <w:i/>
          <w:sz w:val="16"/>
          <w:lang w:val="es-ES_tradnl"/>
        </w:rPr>
      </w:pPr>
    </w:p>
    <w:p w:rsidR="009F6A1E" w:rsidRDefault="009F6A1E" w:rsidP="00D16FAA">
      <w:pPr>
        <w:jc w:val="right"/>
        <w:rPr>
          <w:i/>
          <w:sz w:val="16"/>
          <w:lang w:val="es-ES_tradnl"/>
        </w:rPr>
      </w:pPr>
    </w:p>
    <w:p w:rsidR="009F6A1E" w:rsidRDefault="009F6A1E" w:rsidP="00D16FAA">
      <w:pPr>
        <w:jc w:val="right"/>
        <w:rPr>
          <w:i/>
          <w:sz w:val="16"/>
          <w:lang w:val="es-ES_tradnl"/>
        </w:rPr>
      </w:pPr>
    </w:p>
    <w:p w:rsidR="009F6A1E" w:rsidRPr="00377EEE" w:rsidRDefault="009F6A1E" w:rsidP="009F6A1E">
      <w:pPr>
        <w:jc w:val="right"/>
        <w:rPr>
          <w:rFonts w:ascii="Arial" w:hAnsi="Arial" w:cs="Arial"/>
          <w:b/>
          <w:bCs/>
          <w:iCs/>
          <w:sz w:val="24"/>
          <w:szCs w:val="32"/>
        </w:rPr>
      </w:pPr>
      <w:r w:rsidRPr="00377EEE">
        <w:rPr>
          <w:rFonts w:ascii="Arial" w:hAnsi="Arial" w:cs="Arial"/>
          <w:b/>
          <w:bCs/>
          <w:iCs/>
          <w:sz w:val="24"/>
          <w:szCs w:val="32"/>
        </w:rPr>
        <w:lastRenderedPageBreak/>
        <w:t>ATTACHMENT</w:t>
      </w:r>
    </w:p>
    <w:p w:rsidR="009F6A1E" w:rsidRDefault="009F6A1E" w:rsidP="009F6A1E">
      <w:pPr>
        <w:jc w:val="right"/>
        <w:rPr>
          <w:rFonts w:ascii="Calibri" w:hAnsi="Calibri" w:cs="Calibri"/>
          <w:b/>
          <w:bCs/>
          <w:iCs/>
          <w:sz w:val="24"/>
          <w:szCs w:val="32"/>
        </w:rPr>
      </w:pPr>
    </w:p>
    <w:p w:rsidR="009F6A1E" w:rsidRPr="00377EEE" w:rsidRDefault="009F6A1E" w:rsidP="009F6A1E">
      <w:pPr>
        <w:rPr>
          <w:rFonts w:ascii="Arial" w:hAnsi="Arial" w:cs="Arial"/>
          <w:iCs/>
          <w:sz w:val="22"/>
          <w:szCs w:val="28"/>
        </w:rPr>
      </w:pPr>
      <w:r w:rsidRPr="00377EEE">
        <w:rPr>
          <w:rFonts w:ascii="Arial" w:hAnsi="Arial" w:cs="Arial"/>
          <w:iCs/>
          <w:sz w:val="22"/>
          <w:szCs w:val="28"/>
        </w:rPr>
        <w:t>OFFICEOF………………………………………………………………………………………………</w:t>
      </w:r>
    </w:p>
    <w:p w:rsidR="009F6A1E" w:rsidRPr="00377EEE" w:rsidRDefault="009F6A1E" w:rsidP="009F6A1E">
      <w:pPr>
        <w:rPr>
          <w:rFonts w:ascii="Arial" w:hAnsi="Arial" w:cs="Arial"/>
          <w:iCs/>
          <w:sz w:val="22"/>
          <w:szCs w:val="28"/>
        </w:rPr>
      </w:pPr>
      <w:r w:rsidRPr="00377EEE">
        <w:rPr>
          <w:rFonts w:ascii="Arial" w:hAnsi="Arial" w:cs="Arial"/>
          <w:iCs/>
          <w:sz w:val="22"/>
          <w:szCs w:val="28"/>
        </w:rPr>
        <w:t>……………………………………………………………………………………………………………</w:t>
      </w:r>
    </w:p>
    <w:p w:rsidR="009F6A1E" w:rsidRPr="00377EEE" w:rsidRDefault="009F6A1E" w:rsidP="009F6A1E">
      <w:pPr>
        <w:rPr>
          <w:rFonts w:ascii="Arial" w:hAnsi="Arial" w:cs="Arial"/>
          <w:iCs/>
          <w:sz w:val="22"/>
          <w:szCs w:val="28"/>
        </w:rPr>
      </w:pPr>
    </w:p>
    <w:p w:rsidR="009F6A1E" w:rsidRPr="00A70A65" w:rsidRDefault="009F6A1E" w:rsidP="009F6A1E">
      <w:pPr>
        <w:jc w:val="center"/>
        <w:rPr>
          <w:rFonts w:ascii="Arial" w:hAnsi="Arial" w:cs="Arial"/>
          <w:b/>
          <w:bCs/>
          <w:iCs/>
          <w:sz w:val="22"/>
          <w:szCs w:val="28"/>
        </w:rPr>
      </w:pPr>
      <w:r w:rsidRPr="00A70A65">
        <w:rPr>
          <w:rFonts w:ascii="Arial" w:hAnsi="Arial" w:cs="Arial"/>
          <w:b/>
          <w:bCs/>
          <w:iCs/>
          <w:sz w:val="22"/>
          <w:szCs w:val="28"/>
        </w:rPr>
        <w:t>SUPPLY ORDER</w:t>
      </w:r>
    </w:p>
    <w:p w:rsidR="009F6A1E" w:rsidRPr="00377EEE" w:rsidRDefault="009F6A1E" w:rsidP="009F6A1E">
      <w:pPr>
        <w:rPr>
          <w:rFonts w:ascii="Arial" w:hAnsi="Arial" w:cs="Arial"/>
          <w:iCs/>
          <w:sz w:val="22"/>
          <w:szCs w:val="28"/>
        </w:rPr>
      </w:pPr>
      <w:r w:rsidRPr="00377EEE">
        <w:rPr>
          <w:rFonts w:ascii="Arial" w:hAnsi="Arial" w:cs="Arial"/>
          <w:iCs/>
          <w:sz w:val="22"/>
          <w:szCs w:val="28"/>
        </w:rPr>
        <w:t>TO:</w:t>
      </w:r>
    </w:p>
    <w:p w:rsidR="009F6A1E" w:rsidRPr="00377EEE" w:rsidRDefault="009F6A1E" w:rsidP="009F6A1E">
      <w:pPr>
        <w:rPr>
          <w:rFonts w:ascii="Arial" w:hAnsi="Arial" w:cs="Arial"/>
          <w:iCs/>
          <w:sz w:val="22"/>
          <w:szCs w:val="28"/>
        </w:rPr>
      </w:pPr>
    </w:p>
    <w:p w:rsidR="009F6A1E" w:rsidRPr="00377EEE" w:rsidRDefault="009F6A1E" w:rsidP="009F6A1E">
      <w:pPr>
        <w:rPr>
          <w:rFonts w:ascii="Arial" w:hAnsi="Arial" w:cs="Arial"/>
          <w:iCs/>
          <w:sz w:val="22"/>
          <w:szCs w:val="28"/>
        </w:rPr>
      </w:pPr>
      <w:r w:rsidRPr="00377EEE">
        <w:rPr>
          <w:rFonts w:ascii="Arial" w:hAnsi="Arial" w:cs="Arial"/>
          <w:iCs/>
          <w:sz w:val="22"/>
          <w:szCs w:val="28"/>
        </w:rPr>
        <w:tab/>
        <w:t>M/s</w:t>
      </w:r>
    </w:p>
    <w:p w:rsidR="009F6A1E" w:rsidRPr="00377EEE" w:rsidRDefault="009F6A1E" w:rsidP="009F6A1E">
      <w:pPr>
        <w:rPr>
          <w:rFonts w:ascii="Arial" w:hAnsi="Arial" w:cs="Arial"/>
          <w:iCs/>
          <w:sz w:val="22"/>
          <w:szCs w:val="28"/>
        </w:rPr>
      </w:pPr>
      <w:r w:rsidRPr="00377EEE">
        <w:rPr>
          <w:rFonts w:ascii="Arial" w:hAnsi="Arial" w:cs="Arial"/>
          <w:iCs/>
          <w:sz w:val="22"/>
          <w:szCs w:val="28"/>
        </w:rPr>
        <w:tab/>
        <w:t>………………………………………………………………………………..</w:t>
      </w:r>
    </w:p>
    <w:p w:rsidR="009F6A1E" w:rsidRPr="00377EEE" w:rsidRDefault="009F6A1E" w:rsidP="009F6A1E">
      <w:pPr>
        <w:rPr>
          <w:rFonts w:ascii="Arial" w:hAnsi="Arial" w:cs="Arial"/>
          <w:iCs/>
          <w:sz w:val="22"/>
          <w:szCs w:val="28"/>
        </w:rPr>
      </w:pPr>
      <w:r w:rsidRPr="00377EEE">
        <w:rPr>
          <w:rFonts w:ascii="Arial" w:hAnsi="Arial" w:cs="Arial"/>
          <w:iCs/>
          <w:sz w:val="22"/>
          <w:szCs w:val="28"/>
        </w:rPr>
        <w:tab/>
        <w:t>………………………………………………………………………………..</w:t>
      </w:r>
    </w:p>
    <w:p w:rsidR="009F6A1E" w:rsidRPr="00377EEE" w:rsidRDefault="009F6A1E" w:rsidP="009F6A1E">
      <w:pPr>
        <w:rPr>
          <w:rFonts w:ascii="Arial" w:hAnsi="Arial" w:cs="Arial"/>
          <w:iCs/>
          <w:sz w:val="22"/>
          <w:szCs w:val="28"/>
        </w:rPr>
      </w:pPr>
      <w:r w:rsidRPr="00377EEE">
        <w:rPr>
          <w:rFonts w:ascii="Arial" w:hAnsi="Arial" w:cs="Arial"/>
          <w:iCs/>
          <w:sz w:val="22"/>
          <w:szCs w:val="28"/>
        </w:rPr>
        <w:tab/>
        <w:t>………………………………………………………………………………..</w:t>
      </w:r>
    </w:p>
    <w:p w:rsidR="009F6A1E" w:rsidRPr="00377EEE" w:rsidRDefault="009F6A1E" w:rsidP="009F6A1E">
      <w:pPr>
        <w:rPr>
          <w:rFonts w:ascii="Arial" w:hAnsi="Arial" w:cs="Arial"/>
          <w:iCs/>
          <w:sz w:val="22"/>
          <w:szCs w:val="28"/>
        </w:rPr>
      </w:pPr>
      <w:r w:rsidRPr="00377EEE">
        <w:rPr>
          <w:rFonts w:ascii="Arial" w:hAnsi="Arial" w:cs="Arial"/>
          <w:iCs/>
          <w:sz w:val="22"/>
          <w:szCs w:val="28"/>
        </w:rPr>
        <w:tab/>
        <w:t>………………………………………………………………………………..</w:t>
      </w:r>
    </w:p>
    <w:p w:rsidR="009F6A1E" w:rsidRPr="00377EEE" w:rsidRDefault="009F6A1E" w:rsidP="009F6A1E">
      <w:pPr>
        <w:rPr>
          <w:rFonts w:ascii="Arial" w:hAnsi="Arial" w:cs="Arial"/>
          <w:iCs/>
          <w:sz w:val="22"/>
          <w:szCs w:val="28"/>
        </w:rPr>
      </w:pPr>
    </w:p>
    <w:p w:rsidR="009F6A1E" w:rsidRPr="00377EEE" w:rsidRDefault="009F6A1E" w:rsidP="009F6A1E">
      <w:pPr>
        <w:rPr>
          <w:rFonts w:ascii="Arial" w:hAnsi="Arial" w:cs="Arial"/>
          <w:iCs/>
          <w:sz w:val="22"/>
          <w:szCs w:val="28"/>
        </w:rPr>
      </w:pPr>
      <w:r w:rsidRPr="00377EEE">
        <w:rPr>
          <w:rFonts w:ascii="Arial" w:hAnsi="Arial" w:cs="Arial"/>
          <w:iCs/>
          <w:sz w:val="22"/>
          <w:szCs w:val="28"/>
        </w:rPr>
        <w:t>Dear Sirs,</w:t>
      </w:r>
    </w:p>
    <w:p w:rsidR="009F6A1E" w:rsidRPr="00377EEE" w:rsidRDefault="009F6A1E" w:rsidP="009F6A1E">
      <w:pPr>
        <w:rPr>
          <w:rFonts w:ascii="Arial" w:hAnsi="Arial" w:cs="Arial"/>
          <w:iCs/>
          <w:sz w:val="22"/>
          <w:szCs w:val="28"/>
        </w:rPr>
      </w:pPr>
      <w:r w:rsidRPr="00377EEE">
        <w:rPr>
          <w:rFonts w:ascii="Arial" w:hAnsi="Arial" w:cs="Arial"/>
          <w:iCs/>
          <w:sz w:val="22"/>
          <w:szCs w:val="28"/>
        </w:rPr>
        <w:tab/>
      </w:r>
    </w:p>
    <w:p w:rsidR="009F6A1E" w:rsidRPr="00377EEE" w:rsidRDefault="009F6A1E" w:rsidP="009F6A1E">
      <w:pPr>
        <w:rPr>
          <w:rFonts w:ascii="Arial" w:hAnsi="Arial" w:cs="Arial"/>
          <w:iCs/>
          <w:sz w:val="22"/>
          <w:szCs w:val="28"/>
        </w:rPr>
      </w:pPr>
      <w:r w:rsidRPr="00377EEE">
        <w:rPr>
          <w:rFonts w:ascii="Arial" w:hAnsi="Arial" w:cs="Arial"/>
          <w:iCs/>
          <w:sz w:val="22"/>
          <w:szCs w:val="28"/>
        </w:rPr>
        <w:tab/>
        <w:t>Sub: Supply of ………………………………………………………………………………</w:t>
      </w:r>
    </w:p>
    <w:p w:rsidR="009F6A1E" w:rsidRPr="00377EEE" w:rsidRDefault="009F6A1E" w:rsidP="009F6A1E">
      <w:pPr>
        <w:rPr>
          <w:rFonts w:ascii="Arial" w:hAnsi="Arial" w:cs="Arial"/>
          <w:iCs/>
          <w:sz w:val="22"/>
          <w:szCs w:val="28"/>
        </w:rPr>
      </w:pPr>
      <w:r w:rsidRPr="00377EEE">
        <w:rPr>
          <w:rFonts w:ascii="Arial" w:hAnsi="Arial" w:cs="Arial"/>
          <w:iCs/>
          <w:sz w:val="22"/>
          <w:szCs w:val="28"/>
        </w:rPr>
        <w:tab/>
        <w:t>…………………………………………………………………………………………………</w:t>
      </w:r>
    </w:p>
    <w:p w:rsidR="009F6A1E" w:rsidRPr="00377EEE" w:rsidRDefault="009F6A1E" w:rsidP="009F6A1E">
      <w:pPr>
        <w:rPr>
          <w:rFonts w:ascii="Arial" w:hAnsi="Arial" w:cs="Arial"/>
          <w:iCs/>
          <w:sz w:val="22"/>
          <w:szCs w:val="28"/>
        </w:rPr>
      </w:pPr>
    </w:p>
    <w:p w:rsidR="009F6A1E" w:rsidRPr="00377EEE" w:rsidRDefault="009F6A1E" w:rsidP="009F6A1E">
      <w:pPr>
        <w:rPr>
          <w:rFonts w:ascii="Arial" w:hAnsi="Arial" w:cs="Arial"/>
          <w:iCs/>
          <w:sz w:val="22"/>
          <w:szCs w:val="28"/>
        </w:rPr>
      </w:pPr>
      <w:r w:rsidRPr="00377EEE">
        <w:rPr>
          <w:rFonts w:ascii="Arial" w:hAnsi="Arial" w:cs="Arial"/>
          <w:iCs/>
          <w:sz w:val="22"/>
          <w:szCs w:val="28"/>
        </w:rPr>
        <w:tab/>
        <w:t>Ref</w:t>
      </w:r>
      <w:r>
        <w:rPr>
          <w:rFonts w:ascii="Arial" w:hAnsi="Arial" w:cs="Arial"/>
          <w:iCs/>
          <w:sz w:val="22"/>
          <w:szCs w:val="28"/>
        </w:rPr>
        <w:t>:</w:t>
      </w:r>
      <w:r w:rsidRPr="00377EEE">
        <w:rPr>
          <w:rFonts w:ascii="Arial" w:hAnsi="Arial" w:cs="Arial"/>
          <w:iCs/>
          <w:sz w:val="22"/>
          <w:szCs w:val="28"/>
        </w:rPr>
        <w:t xml:space="preserve">  Your quotation no………………. dated ……………………………………………</w:t>
      </w:r>
    </w:p>
    <w:p w:rsidR="009F6A1E" w:rsidRPr="00377EEE" w:rsidRDefault="009F6A1E" w:rsidP="009F6A1E">
      <w:pPr>
        <w:rPr>
          <w:rFonts w:ascii="Arial" w:hAnsi="Arial" w:cs="Arial"/>
          <w:iCs/>
          <w:sz w:val="22"/>
          <w:szCs w:val="28"/>
        </w:rPr>
      </w:pPr>
    </w:p>
    <w:p w:rsidR="009F6A1E" w:rsidRDefault="009F6A1E" w:rsidP="009F6A1E">
      <w:pPr>
        <w:numPr>
          <w:ilvl w:val="0"/>
          <w:numId w:val="5"/>
        </w:numPr>
        <w:spacing w:after="120" w:line="360" w:lineRule="auto"/>
        <w:ind w:right="-270"/>
        <w:jc w:val="both"/>
        <w:rPr>
          <w:rFonts w:ascii="Arial" w:hAnsi="Arial" w:cs="Arial"/>
          <w:iCs/>
          <w:sz w:val="22"/>
          <w:szCs w:val="28"/>
        </w:rPr>
      </w:pPr>
      <w:r w:rsidRPr="00377EEE">
        <w:rPr>
          <w:rFonts w:ascii="Arial" w:hAnsi="Arial" w:cs="Arial"/>
          <w:iCs/>
          <w:sz w:val="22"/>
          <w:szCs w:val="28"/>
        </w:rPr>
        <w:t>Your quotation no.………….. of …………………………………… (Date) for the supply of  ……………………………………</w:t>
      </w:r>
      <w:r>
        <w:rPr>
          <w:rFonts w:ascii="Arial" w:hAnsi="Arial" w:cs="Arial"/>
          <w:iCs/>
          <w:sz w:val="22"/>
          <w:szCs w:val="28"/>
        </w:rPr>
        <w:t>…</w:t>
      </w:r>
      <w:r w:rsidRPr="00377EEE">
        <w:rPr>
          <w:rFonts w:ascii="Arial" w:hAnsi="Arial" w:cs="Arial"/>
          <w:iCs/>
          <w:sz w:val="22"/>
          <w:szCs w:val="28"/>
        </w:rPr>
        <w:t xml:space="preserve"> </w:t>
      </w:r>
      <w:r w:rsidRPr="00A70A65">
        <w:rPr>
          <w:rFonts w:ascii="Arial" w:hAnsi="Arial" w:cs="Arial"/>
          <w:b/>
          <w:bCs/>
          <w:iCs/>
          <w:sz w:val="22"/>
          <w:szCs w:val="28"/>
        </w:rPr>
        <w:t>has been accepted. You are requested to</w:t>
      </w:r>
      <w:r w:rsidRPr="00377EEE">
        <w:rPr>
          <w:rFonts w:ascii="Arial" w:hAnsi="Arial" w:cs="Arial"/>
          <w:iCs/>
          <w:sz w:val="22"/>
          <w:szCs w:val="28"/>
        </w:rPr>
        <w:t xml:space="preserve"> supply the following goods/</w:t>
      </w:r>
      <w:r>
        <w:rPr>
          <w:rFonts w:ascii="Arial" w:hAnsi="Arial" w:cs="Arial"/>
          <w:iCs/>
          <w:sz w:val="22"/>
          <w:szCs w:val="28"/>
        </w:rPr>
        <w:t xml:space="preserve"> </w:t>
      </w:r>
      <w:r w:rsidRPr="00377EEE">
        <w:rPr>
          <w:rFonts w:ascii="Arial" w:hAnsi="Arial" w:cs="Arial"/>
          <w:iCs/>
          <w:sz w:val="22"/>
          <w:szCs w:val="28"/>
        </w:rPr>
        <w:t xml:space="preserve">equipment at the rates quoted </w:t>
      </w:r>
      <w:r>
        <w:rPr>
          <w:rFonts w:ascii="Arial" w:hAnsi="Arial" w:cs="Arial"/>
          <w:iCs/>
          <w:sz w:val="22"/>
          <w:szCs w:val="28"/>
        </w:rPr>
        <w:t>by you and specified against each as per the specifications and terms &amp; conditions specified hereunder:</w:t>
      </w:r>
    </w:p>
    <w:tbl>
      <w:tblPr>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963"/>
        <w:gridCol w:w="1727"/>
        <w:gridCol w:w="1640"/>
        <w:gridCol w:w="1225"/>
        <w:gridCol w:w="1275"/>
      </w:tblGrid>
      <w:tr w:rsidR="009F6A1E" w:rsidRPr="00B001B5" w:rsidTr="00FE70D2">
        <w:tc>
          <w:tcPr>
            <w:tcW w:w="1008"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SL. No</w:t>
            </w:r>
          </w:p>
        </w:tc>
        <w:tc>
          <w:tcPr>
            <w:tcW w:w="1963" w:type="dxa"/>
          </w:tcPr>
          <w:p w:rsidR="009F6A1E" w:rsidRPr="00B001B5" w:rsidRDefault="009F6A1E" w:rsidP="00FE70D2">
            <w:pPr>
              <w:spacing w:before="40" w:after="40"/>
              <w:jc w:val="center"/>
              <w:rPr>
                <w:rFonts w:ascii="Arial" w:hAnsi="Arial" w:cs="Arial"/>
                <w:iCs/>
                <w:sz w:val="22"/>
                <w:szCs w:val="28"/>
              </w:rPr>
            </w:pPr>
            <w:r w:rsidRPr="00B001B5">
              <w:rPr>
                <w:rFonts w:ascii="Arial" w:hAnsi="Arial" w:cs="Arial"/>
                <w:iCs/>
                <w:sz w:val="22"/>
                <w:szCs w:val="28"/>
              </w:rPr>
              <w:t>Brief description of goods/ equipment</w:t>
            </w:r>
          </w:p>
        </w:tc>
        <w:tc>
          <w:tcPr>
            <w:tcW w:w="1727" w:type="dxa"/>
          </w:tcPr>
          <w:p w:rsidR="009F6A1E" w:rsidRPr="00B001B5" w:rsidRDefault="009F6A1E" w:rsidP="00FE70D2">
            <w:pPr>
              <w:spacing w:before="40" w:after="40"/>
              <w:jc w:val="center"/>
              <w:rPr>
                <w:rFonts w:ascii="Arial" w:hAnsi="Arial" w:cs="Arial"/>
                <w:iCs/>
                <w:sz w:val="22"/>
                <w:szCs w:val="28"/>
              </w:rPr>
            </w:pPr>
            <w:r w:rsidRPr="00B001B5">
              <w:rPr>
                <w:rFonts w:ascii="Arial" w:hAnsi="Arial" w:cs="Arial"/>
                <w:iCs/>
                <w:sz w:val="22"/>
                <w:szCs w:val="28"/>
              </w:rPr>
              <w:t>Specifications</w:t>
            </w:r>
          </w:p>
        </w:tc>
        <w:tc>
          <w:tcPr>
            <w:tcW w:w="1640"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Quantity to be supplied</w:t>
            </w:r>
          </w:p>
        </w:tc>
        <w:tc>
          <w:tcPr>
            <w:tcW w:w="1225"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Unit Rate (Rs.)</w:t>
            </w:r>
          </w:p>
        </w:tc>
        <w:tc>
          <w:tcPr>
            <w:tcW w:w="1275"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Total Price (Rs.)</w:t>
            </w:r>
          </w:p>
        </w:tc>
      </w:tr>
      <w:tr w:rsidR="009F6A1E" w:rsidRPr="00B001B5" w:rsidTr="00FE70D2">
        <w:tc>
          <w:tcPr>
            <w:tcW w:w="1008"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1</w:t>
            </w:r>
          </w:p>
        </w:tc>
        <w:tc>
          <w:tcPr>
            <w:tcW w:w="1963" w:type="dxa"/>
          </w:tcPr>
          <w:p w:rsidR="009F6A1E" w:rsidRPr="00B001B5" w:rsidRDefault="009F6A1E" w:rsidP="00FE70D2">
            <w:pPr>
              <w:spacing w:before="40" w:after="40"/>
              <w:ind w:right="-144"/>
              <w:rPr>
                <w:rFonts w:ascii="Arial" w:hAnsi="Arial" w:cs="Arial"/>
                <w:iCs/>
                <w:sz w:val="22"/>
                <w:szCs w:val="28"/>
              </w:rPr>
            </w:pPr>
          </w:p>
        </w:tc>
        <w:tc>
          <w:tcPr>
            <w:tcW w:w="1727" w:type="dxa"/>
          </w:tcPr>
          <w:p w:rsidR="009F6A1E" w:rsidRPr="00B001B5" w:rsidRDefault="009F6A1E" w:rsidP="00FE70D2">
            <w:pPr>
              <w:spacing w:before="40" w:after="40"/>
              <w:ind w:right="-144"/>
              <w:rPr>
                <w:rFonts w:ascii="Arial" w:hAnsi="Arial" w:cs="Arial"/>
                <w:iCs/>
                <w:sz w:val="22"/>
                <w:szCs w:val="28"/>
              </w:rPr>
            </w:pPr>
          </w:p>
        </w:tc>
        <w:tc>
          <w:tcPr>
            <w:tcW w:w="1640" w:type="dxa"/>
          </w:tcPr>
          <w:p w:rsidR="009F6A1E" w:rsidRPr="00B001B5" w:rsidRDefault="009F6A1E" w:rsidP="00FE70D2">
            <w:pPr>
              <w:spacing w:before="40" w:after="40"/>
              <w:ind w:right="-144"/>
              <w:rPr>
                <w:rFonts w:ascii="Arial" w:hAnsi="Arial" w:cs="Arial"/>
                <w:iCs/>
                <w:sz w:val="22"/>
                <w:szCs w:val="28"/>
              </w:rPr>
            </w:pPr>
          </w:p>
        </w:tc>
        <w:tc>
          <w:tcPr>
            <w:tcW w:w="1225" w:type="dxa"/>
          </w:tcPr>
          <w:p w:rsidR="009F6A1E" w:rsidRPr="00B001B5" w:rsidRDefault="009F6A1E" w:rsidP="00FE70D2">
            <w:pPr>
              <w:spacing w:before="40" w:after="40"/>
              <w:ind w:right="-144"/>
              <w:rPr>
                <w:rFonts w:ascii="Arial" w:hAnsi="Arial" w:cs="Arial"/>
                <w:iCs/>
                <w:sz w:val="22"/>
                <w:szCs w:val="28"/>
              </w:rPr>
            </w:pPr>
          </w:p>
        </w:tc>
        <w:tc>
          <w:tcPr>
            <w:tcW w:w="1275" w:type="dxa"/>
          </w:tcPr>
          <w:p w:rsidR="009F6A1E" w:rsidRPr="00B001B5" w:rsidRDefault="009F6A1E" w:rsidP="00FE70D2">
            <w:pPr>
              <w:spacing w:before="40" w:after="40"/>
              <w:ind w:right="-144"/>
              <w:rPr>
                <w:rFonts w:ascii="Arial" w:hAnsi="Arial" w:cs="Arial"/>
                <w:iCs/>
                <w:sz w:val="22"/>
                <w:szCs w:val="28"/>
              </w:rPr>
            </w:pPr>
          </w:p>
        </w:tc>
      </w:tr>
      <w:tr w:rsidR="009F6A1E" w:rsidRPr="00B001B5" w:rsidTr="00FE70D2">
        <w:tc>
          <w:tcPr>
            <w:tcW w:w="1008"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2</w:t>
            </w:r>
          </w:p>
        </w:tc>
        <w:tc>
          <w:tcPr>
            <w:tcW w:w="1963" w:type="dxa"/>
          </w:tcPr>
          <w:p w:rsidR="009F6A1E" w:rsidRPr="00B001B5" w:rsidRDefault="009F6A1E" w:rsidP="00FE70D2">
            <w:pPr>
              <w:spacing w:before="40" w:after="40"/>
              <w:ind w:right="-144"/>
              <w:rPr>
                <w:rFonts w:ascii="Arial" w:hAnsi="Arial" w:cs="Arial"/>
                <w:iCs/>
                <w:sz w:val="22"/>
                <w:szCs w:val="28"/>
              </w:rPr>
            </w:pPr>
          </w:p>
        </w:tc>
        <w:tc>
          <w:tcPr>
            <w:tcW w:w="1727" w:type="dxa"/>
          </w:tcPr>
          <w:p w:rsidR="009F6A1E" w:rsidRPr="00B001B5" w:rsidRDefault="009F6A1E" w:rsidP="00FE70D2">
            <w:pPr>
              <w:spacing w:before="40" w:after="40"/>
              <w:ind w:right="-144"/>
              <w:rPr>
                <w:rFonts w:ascii="Arial" w:hAnsi="Arial" w:cs="Arial"/>
                <w:iCs/>
                <w:sz w:val="22"/>
                <w:szCs w:val="28"/>
              </w:rPr>
            </w:pPr>
          </w:p>
        </w:tc>
        <w:tc>
          <w:tcPr>
            <w:tcW w:w="1640" w:type="dxa"/>
          </w:tcPr>
          <w:p w:rsidR="009F6A1E" w:rsidRPr="00B001B5" w:rsidRDefault="009F6A1E" w:rsidP="00FE70D2">
            <w:pPr>
              <w:spacing w:before="40" w:after="40"/>
              <w:ind w:right="-144"/>
              <w:rPr>
                <w:rFonts w:ascii="Arial" w:hAnsi="Arial" w:cs="Arial"/>
                <w:iCs/>
                <w:sz w:val="22"/>
                <w:szCs w:val="28"/>
              </w:rPr>
            </w:pPr>
          </w:p>
        </w:tc>
        <w:tc>
          <w:tcPr>
            <w:tcW w:w="1225" w:type="dxa"/>
          </w:tcPr>
          <w:p w:rsidR="009F6A1E" w:rsidRPr="00B001B5" w:rsidRDefault="009F6A1E" w:rsidP="00FE70D2">
            <w:pPr>
              <w:spacing w:before="40" w:after="40"/>
              <w:ind w:right="-144"/>
              <w:rPr>
                <w:rFonts w:ascii="Arial" w:hAnsi="Arial" w:cs="Arial"/>
                <w:iCs/>
                <w:sz w:val="22"/>
                <w:szCs w:val="28"/>
              </w:rPr>
            </w:pPr>
          </w:p>
        </w:tc>
        <w:tc>
          <w:tcPr>
            <w:tcW w:w="1275" w:type="dxa"/>
          </w:tcPr>
          <w:p w:rsidR="009F6A1E" w:rsidRPr="00B001B5" w:rsidRDefault="009F6A1E" w:rsidP="00FE70D2">
            <w:pPr>
              <w:spacing w:before="40" w:after="40"/>
              <w:ind w:right="-144"/>
              <w:rPr>
                <w:rFonts w:ascii="Arial" w:hAnsi="Arial" w:cs="Arial"/>
                <w:iCs/>
                <w:sz w:val="22"/>
                <w:szCs w:val="28"/>
              </w:rPr>
            </w:pPr>
          </w:p>
        </w:tc>
      </w:tr>
      <w:tr w:rsidR="009F6A1E" w:rsidRPr="00B001B5" w:rsidTr="00FE70D2">
        <w:tc>
          <w:tcPr>
            <w:tcW w:w="1008"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3</w:t>
            </w:r>
          </w:p>
        </w:tc>
        <w:tc>
          <w:tcPr>
            <w:tcW w:w="1963" w:type="dxa"/>
          </w:tcPr>
          <w:p w:rsidR="009F6A1E" w:rsidRPr="00B001B5" w:rsidRDefault="009F6A1E" w:rsidP="00FE70D2">
            <w:pPr>
              <w:spacing w:before="40" w:after="40"/>
              <w:ind w:right="-144"/>
              <w:rPr>
                <w:rFonts w:ascii="Arial" w:hAnsi="Arial" w:cs="Arial"/>
                <w:iCs/>
                <w:sz w:val="22"/>
                <w:szCs w:val="28"/>
              </w:rPr>
            </w:pPr>
          </w:p>
        </w:tc>
        <w:tc>
          <w:tcPr>
            <w:tcW w:w="1727" w:type="dxa"/>
          </w:tcPr>
          <w:p w:rsidR="009F6A1E" w:rsidRPr="00B001B5" w:rsidRDefault="009F6A1E" w:rsidP="00FE70D2">
            <w:pPr>
              <w:spacing w:before="40" w:after="40"/>
              <w:ind w:right="-144"/>
              <w:rPr>
                <w:rFonts w:ascii="Arial" w:hAnsi="Arial" w:cs="Arial"/>
                <w:iCs/>
                <w:sz w:val="22"/>
                <w:szCs w:val="28"/>
              </w:rPr>
            </w:pPr>
          </w:p>
        </w:tc>
        <w:tc>
          <w:tcPr>
            <w:tcW w:w="1640" w:type="dxa"/>
          </w:tcPr>
          <w:p w:rsidR="009F6A1E" w:rsidRPr="00B001B5" w:rsidRDefault="009F6A1E" w:rsidP="00FE70D2">
            <w:pPr>
              <w:spacing w:before="40" w:after="40"/>
              <w:ind w:right="-144"/>
              <w:rPr>
                <w:rFonts w:ascii="Arial" w:hAnsi="Arial" w:cs="Arial"/>
                <w:iCs/>
                <w:sz w:val="22"/>
                <w:szCs w:val="28"/>
              </w:rPr>
            </w:pPr>
          </w:p>
        </w:tc>
        <w:tc>
          <w:tcPr>
            <w:tcW w:w="1225" w:type="dxa"/>
          </w:tcPr>
          <w:p w:rsidR="009F6A1E" w:rsidRPr="00B001B5" w:rsidRDefault="009F6A1E" w:rsidP="00FE70D2">
            <w:pPr>
              <w:spacing w:before="40" w:after="40"/>
              <w:ind w:right="-144"/>
              <w:rPr>
                <w:rFonts w:ascii="Arial" w:hAnsi="Arial" w:cs="Arial"/>
                <w:iCs/>
                <w:sz w:val="22"/>
                <w:szCs w:val="28"/>
              </w:rPr>
            </w:pPr>
          </w:p>
        </w:tc>
        <w:tc>
          <w:tcPr>
            <w:tcW w:w="1275" w:type="dxa"/>
          </w:tcPr>
          <w:p w:rsidR="009F6A1E" w:rsidRPr="00B001B5" w:rsidRDefault="009F6A1E" w:rsidP="00FE70D2">
            <w:pPr>
              <w:spacing w:before="40" w:after="40"/>
              <w:ind w:right="-144"/>
              <w:rPr>
                <w:rFonts w:ascii="Arial" w:hAnsi="Arial" w:cs="Arial"/>
                <w:iCs/>
                <w:sz w:val="22"/>
                <w:szCs w:val="28"/>
              </w:rPr>
            </w:pPr>
          </w:p>
        </w:tc>
      </w:tr>
      <w:tr w:rsidR="009F6A1E" w:rsidRPr="00B001B5" w:rsidTr="00FE70D2">
        <w:tc>
          <w:tcPr>
            <w:tcW w:w="1008"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4</w:t>
            </w:r>
          </w:p>
        </w:tc>
        <w:tc>
          <w:tcPr>
            <w:tcW w:w="1963" w:type="dxa"/>
          </w:tcPr>
          <w:p w:rsidR="009F6A1E" w:rsidRPr="00B001B5" w:rsidRDefault="009F6A1E" w:rsidP="00FE70D2">
            <w:pPr>
              <w:spacing w:before="40" w:after="40"/>
              <w:ind w:right="-144"/>
              <w:rPr>
                <w:rFonts w:ascii="Arial" w:hAnsi="Arial" w:cs="Arial"/>
                <w:iCs/>
                <w:sz w:val="22"/>
                <w:szCs w:val="28"/>
              </w:rPr>
            </w:pPr>
          </w:p>
        </w:tc>
        <w:tc>
          <w:tcPr>
            <w:tcW w:w="1727" w:type="dxa"/>
          </w:tcPr>
          <w:p w:rsidR="009F6A1E" w:rsidRPr="00B001B5" w:rsidRDefault="009F6A1E" w:rsidP="00FE70D2">
            <w:pPr>
              <w:spacing w:before="40" w:after="40"/>
              <w:ind w:right="-144"/>
              <w:rPr>
                <w:rFonts w:ascii="Arial" w:hAnsi="Arial" w:cs="Arial"/>
                <w:iCs/>
                <w:sz w:val="22"/>
                <w:szCs w:val="28"/>
              </w:rPr>
            </w:pPr>
          </w:p>
        </w:tc>
        <w:tc>
          <w:tcPr>
            <w:tcW w:w="1640" w:type="dxa"/>
          </w:tcPr>
          <w:p w:rsidR="009F6A1E" w:rsidRPr="00B001B5" w:rsidRDefault="009F6A1E" w:rsidP="00FE70D2">
            <w:pPr>
              <w:spacing w:before="40" w:after="40"/>
              <w:ind w:right="-144"/>
              <w:rPr>
                <w:rFonts w:ascii="Arial" w:hAnsi="Arial" w:cs="Arial"/>
                <w:iCs/>
                <w:sz w:val="22"/>
                <w:szCs w:val="28"/>
              </w:rPr>
            </w:pPr>
          </w:p>
        </w:tc>
        <w:tc>
          <w:tcPr>
            <w:tcW w:w="1225" w:type="dxa"/>
          </w:tcPr>
          <w:p w:rsidR="009F6A1E" w:rsidRPr="00B001B5" w:rsidRDefault="009F6A1E" w:rsidP="00FE70D2">
            <w:pPr>
              <w:spacing w:before="40" w:after="40"/>
              <w:ind w:right="-144"/>
              <w:rPr>
                <w:rFonts w:ascii="Arial" w:hAnsi="Arial" w:cs="Arial"/>
                <w:iCs/>
                <w:sz w:val="22"/>
                <w:szCs w:val="28"/>
              </w:rPr>
            </w:pPr>
          </w:p>
        </w:tc>
        <w:tc>
          <w:tcPr>
            <w:tcW w:w="1275" w:type="dxa"/>
          </w:tcPr>
          <w:p w:rsidR="009F6A1E" w:rsidRPr="00B001B5" w:rsidRDefault="009F6A1E" w:rsidP="00FE70D2">
            <w:pPr>
              <w:spacing w:before="40" w:after="40"/>
              <w:ind w:right="-144"/>
              <w:rPr>
                <w:rFonts w:ascii="Arial" w:hAnsi="Arial" w:cs="Arial"/>
                <w:iCs/>
                <w:sz w:val="22"/>
                <w:szCs w:val="28"/>
              </w:rPr>
            </w:pPr>
          </w:p>
        </w:tc>
      </w:tr>
      <w:tr w:rsidR="009F6A1E" w:rsidRPr="00B001B5" w:rsidTr="00FE70D2">
        <w:tc>
          <w:tcPr>
            <w:tcW w:w="1008"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5</w:t>
            </w:r>
          </w:p>
        </w:tc>
        <w:tc>
          <w:tcPr>
            <w:tcW w:w="1963" w:type="dxa"/>
          </w:tcPr>
          <w:p w:rsidR="009F6A1E" w:rsidRPr="00B001B5" w:rsidRDefault="009F6A1E" w:rsidP="00FE70D2">
            <w:pPr>
              <w:spacing w:before="40" w:after="40"/>
              <w:ind w:right="-144"/>
              <w:rPr>
                <w:rFonts w:ascii="Arial" w:hAnsi="Arial" w:cs="Arial"/>
                <w:iCs/>
                <w:sz w:val="22"/>
                <w:szCs w:val="28"/>
              </w:rPr>
            </w:pPr>
          </w:p>
        </w:tc>
        <w:tc>
          <w:tcPr>
            <w:tcW w:w="1727" w:type="dxa"/>
          </w:tcPr>
          <w:p w:rsidR="009F6A1E" w:rsidRPr="00B001B5" w:rsidRDefault="009F6A1E" w:rsidP="00FE70D2">
            <w:pPr>
              <w:spacing w:before="40" w:after="40"/>
              <w:ind w:right="-144"/>
              <w:rPr>
                <w:rFonts w:ascii="Arial" w:hAnsi="Arial" w:cs="Arial"/>
                <w:iCs/>
                <w:sz w:val="22"/>
                <w:szCs w:val="28"/>
              </w:rPr>
            </w:pPr>
          </w:p>
        </w:tc>
        <w:tc>
          <w:tcPr>
            <w:tcW w:w="1640" w:type="dxa"/>
          </w:tcPr>
          <w:p w:rsidR="009F6A1E" w:rsidRPr="00B001B5" w:rsidRDefault="009F6A1E" w:rsidP="00FE70D2">
            <w:pPr>
              <w:spacing w:before="40" w:after="40"/>
              <w:ind w:right="-144"/>
              <w:rPr>
                <w:rFonts w:ascii="Arial" w:hAnsi="Arial" w:cs="Arial"/>
                <w:iCs/>
                <w:sz w:val="22"/>
                <w:szCs w:val="28"/>
              </w:rPr>
            </w:pPr>
          </w:p>
        </w:tc>
        <w:tc>
          <w:tcPr>
            <w:tcW w:w="1225" w:type="dxa"/>
          </w:tcPr>
          <w:p w:rsidR="009F6A1E" w:rsidRPr="00B001B5" w:rsidRDefault="009F6A1E" w:rsidP="00FE70D2">
            <w:pPr>
              <w:spacing w:before="40" w:after="40"/>
              <w:ind w:right="-144"/>
              <w:rPr>
                <w:rFonts w:ascii="Arial" w:hAnsi="Arial" w:cs="Arial"/>
                <w:iCs/>
                <w:sz w:val="22"/>
                <w:szCs w:val="28"/>
              </w:rPr>
            </w:pPr>
          </w:p>
        </w:tc>
        <w:tc>
          <w:tcPr>
            <w:tcW w:w="1275" w:type="dxa"/>
          </w:tcPr>
          <w:p w:rsidR="009F6A1E" w:rsidRPr="00B001B5" w:rsidRDefault="009F6A1E" w:rsidP="00FE70D2">
            <w:pPr>
              <w:spacing w:before="40" w:after="40"/>
              <w:ind w:right="-144"/>
              <w:rPr>
                <w:rFonts w:ascii="Arial" w:hAnsi="Arial" w:cs="Arial"/>
                <w:iCs/>
                <w:sz w:val="22"/>
                <w:szCs w:val="28"/>
              </w:rPr>
            </w:pPr>
          </w:p>
        </w:tc>
      </w:tr>
      <w:tr w:rsidR="009F6A1E" w:rsidRPr="00B001B5" w:rsidTr="00FE70D2">
        <w:tc>
          <w:tcPr>
            <w:tcW w:w="1008" w:type="dxa"/>
          </w:tcPr>
          <w:p w:rsidR="009F6A1E" w:rsidRPr="00B001B5" w:rsidRDefault="009F6A1E" w:rsidP="00FE70D2">
            <w:pPr>
              <w:spacing w:before="40" w:after="40"/>
              <w:ind w:right="-144"/>
              <w:jc w:val="center"/>
              <w:rPr>
                <w:rFonts w:ascii="Arial" w:hAnsi="Arial" w:cs="Arial"/>
                <w:iCs/>
                <w:sz w:val="22"/>
                <w:szCs w:val="28"/>
              </w:rPr>
            </w:pPr>
          </w:p>
        </w:tc>
        <w:tc>
          <w:tcPr>
            <w:tcW w:w="1963" w:type="dxa"/>
          </w:tcPr>
          <w:p w:rsidR="009F6A1E" w:rsidRPr="00B001B5" w:rsidRDefault="009F6A1E" w:rsidP="00FE70D2">
            <w:pPr>
              <w:spacing w:before="40" w:after="40"/>
              <w:ind w:right="-144"/>
              <w:rPr>
                <w:rFonts w:ascii="Arial" w:hAnsi="Arial" w:cs="Arial"/>
                <w:iCs/>
                <w:sz w:val="22"/>
                <w:szCs w:val="28"/>
              </w:rPr>
            </w:pPr>
          </w:p>
        </w:tc>
        <w:tc>
          <w:tcPr>
            <w:tcW w:w="1727" w:type="dxa"/>
          </w:tcPr>
          <w:p w:rsidR="009F6A1E" w:rsidRPr="00B001B5" w:rsidRDefault="009F6A1E" w:rsidP="00FE70D2">
            <w:pPr>
              <w:spacing w:before="40" w:after="40"/>
              <w:ind w:right="-144"/>
              <w:rPr>
                <w:rFonts w:ascii="Arial" w:hAnsi="Arial" w:cs="Arial"/>
                <w:iCs/>
                <w:sz w:val="22"/>
                <w:szCs w:val="28"/>
              </w:rPr>
            </w:pPr>
          </w:p>
        </w:tc>
        <w:tc>
          <w:tcPr>
            <w:tcW w:w="1640" w:type="dxa"/>
          </w:tcPr>
          <w:p w:rsidR="009F6A1E" w:rsidRPr="00B001B5" w:rsidRDefault="009F6A1E" w:rsidP="00FE70D2">
            <w:pPr>
              <w:spacing w:before="40" w:after="40"/>
              <w:ind w:right="-144"/>
              <w:jc w:val="center"/>
              <w:rPr>
                <w:rFonts w:ascii="Arial" w:hAnsi="Arial" w:cs="Arial"/>
                <w:iCs/>
                <w:sz w:val="22"/>
                <w:szCs w:val="28"/>
              </w:rPr>
            </w:pPr>
            <w:r w:rsidRPr="00B001B5">
              <w:rPr>
                <w:rFonts w:ascii="Arial" w:hAnsi="Arial" w:cs="Arial"/>
                <w:iCs/>
                <w:sz w:val="22"/>
                <w:szCs w:val="28"/>
              </w:rPr>
              <w:t>Total</w:t>
            </w:r>
          </w:p>
        </w:tc>
        <w:tc>
          <w:tcPr>
            <w:tcW w:w="1225" w:type="dxa"/>
          </w:tcPr>
          <w:p w:rsidR="009F6A1E" w:rsidRPr="00B001B5" w:rsidRDefault="009F6A1E" w:rsidP="00FE70D2">
            <w:pPr>
              <w:spacing w:before="40" w:after="40"/>
              <w:ind w:right="-144"/>
              <w:rPr>
                <w:rFonts w:ascii="Arial" w:hAnsi="Arial" w:cs="Arial"/>
                <w:iCs/>
                <w:sz w:val="22"/>
                <w:szCs w:val="28"/>
              </w:rPr>
            </w:pPr>
          </w:p>
        </w:tc>
        <w:tc>
          <w:tcPr>
            <w:tcW w:w="1275" w:type="dxa"/>
          </w:tcPr>
          <w:p w:rsidR="009F6A1E" w:rsidRPr="00B001B5" w:rsidRDefault="009F6A1E" w:rsidP="00FE70D2">
            <w:pPr>
              <w:spacing w:before="40" w:after="40"/>
              <w:ind w:right="-144"/>
              <w:rPr>
                <w:rFonts w:ascii="Arial" w:hAnsi="Arial" w:cs="Arial"/>
                <w:iCs/>
                <w:sz w:val="22"/>
                <w:szCs w:val="28"/>
              </w:rPr>
            </w:pPr>
          </w:p>
        </w:tc>
      </w:tr>
    </w:tbl>
    <w:p w:rsidR="009F6A1E" w:rsidRDefault="009F6A1E" w:rsidP="009F6A1E">
      <w:pPr>
        <w:ind w:left="720" w:right="-270"/>
        <w:rPr>
          <w:rFonts w:ascii="Arial" w:hAnsi="Arial" w:cs="Arial"/>
          <w:iCs/>
          <w:sz w:val="22"/>
          <w:szCs w:val="28"/>
        </w:rPr>
      </w:pPr>
    </w:p>
    <w:p w:rsidR="009F6A1E" w:rsidRDefault="009F6A1E" w:rsidP="009F6A1E">
      <w:pPr>
        <w:ind w:left="720" w:right="-270"/>
        <w:rPr>
          <w:rFonts w:ascii="Arial" w:hAnsi="Arial" w:cs="Arial"/>
          <w:iCs/>
          <w:sz w:val="22"/>
          <w:szCs w:val="28"/>
        </w:rPr>
      </w:pPr>
    </w:p>
    <w:p w:rsidR="009F6A1E" w:rsidRDefault="009F6A1E" w:rsidP="009F6A1E">
      <w:pPr>
        <w:ind w:left="720" w:right="-270"/>
        <w:jc w:val="center"/>
        <w:rPr>
          <w:rFonts w:ascii="Arial" w:hAnsi="Arial" w:cs="Arial"/>
          <w:iCs/>
          <w:sz w:val="22"/>
          <w:szCs w:val="28"/>
        </w:rPr>
      </w:pPr>
      <w:r>
        <w:rPr>
          <w:rFonts w:ascii="Arial" w:hAnsi="Arial" w:cs="Arial"/>
          <w:iCs/>
          <w:sz w:val="22"/>
          <w:szCs w:val="28"/>
        </w:rPr>
        <w:t>Vat/Sales Tax will be extra</w:t>
      </w:r>
    </w:p>
    <w:p w:rsidR="009F6A1E" w:rsidRDefault="009F6A1E" w:rsidP="009F6A1E">
      <w:pPr>
        <w:ind w:left="720" w:right="-270"/>
        <w:jc w:val="center"/>
        <w:rPr>
          <w:rFonts w:ascii="Arial" w:hAnsi="Arial" w:cs="Arial"/>
          <w:iCs/>
          <w:sz w:val="22"/>
          <w:szCs w:val="28"/>
        </w:rPr>
      </w:pPr>
    </w:p>
    <w:p w:rsidR="009F6A1E" w:rsidRDefault="009F6A1E" w:rsidP="009F6A1E">
      <w:pPr>
        <w:ind w:left="720" w:right="-270"/>
        <w:jc w:val="center"/>
        <w:rPr>
          <w:rFonts w:ascii="Arial" w:hAnsi="Arial" w:cs="Arial"/>
          <w:iCs/>
          <w:sz w:val="22"/>
          <w:szCs w:val="28"/>
        </w:rPr>
      </w:pPr>
    </w:p>
    <w:p w:rsidR="009F6A1E" w:rsidRDefault="009F6A1E" w:rsidP="009F6A1E">
      <w:pPr>
        <w:numPr>
          <w:ilvl w:val="0"/>
          <w:numId w:val="5"/>
        </w:numPr>
        <w:spacing w:line="480" w:lineRule="auto"/>
        <w:ind w:right="-270"/>
        <w:rPr>
          <w:rFonts w:ascii="Arial" w:hAnsi="Arial" w:cs="Arial"/>
          <w:iCs/>
          <w:sz w:val="22"/>
          <w:szCs w:val="28"/>
        </w:rPr>
      </w:pPr>
      <w:r>
        <w:rPr>
          <w:rFonts w:ascii="Arial" w:hAnsi="Arial" w:cs="Arial"/>
          <w:iCs/>
          <w:sz w:val="22"/>
          <w:szCs w:val="28"/>
        </w:rPr>
        <w:t>Delivery Period: …………days from the date of issue of this supply order.</w:t>
      </w:r>
    </w:p>
    <w:p w:rsidR="009F6A1E" w:rsidRDefault="009F6A1E" w:rsidP="009F6A1E">
      <w:pPr>
        <w:numPr>
          <w:ilvl w:val="0"/>
          <w:numId w:val="5"/>
        </w:numPr>
        <w:spacing w:line="480" w:lineRule="auto"/>
        <w:ind w:right="-270"/>
        <w:rPr>
          <w:rFonts w:ascii="Arial" w:hAnsi="Arial" w:cs="Arial"/>
          <w:iCs/>
          <w:sz w:val="22"/>
          <w:szCs w:val="28"/>
        </w:rPr>
      </w:pPr>
      <w:r>
        <w:rPr>
          <w:rFonts w:ascii="Arial" w:hAnsi="Arial" w:cs="Arial"/>
          <w:iCs/>
          <w:sz w:val="22"/>
          <w:szCs w:val="28"/>
        </w:rPr>
        <w:t>Place of delivery ……………………………………………………..</w:t>
      </w:r>
    </w:p>
    <w:p w:rsidR="009F6A1E" w:rsidRDefault="009F6A1E" w:rsidP="009F6A1E">
      <w:pPr>
        <w:numPr>
          <w:ilvl w:val="0"/>
          <w:numId w:val="5"/>
        </w:numPr>
        <w:spacing w:line="480" w:lineRule="auto"/>
        <w:ind w:right="-270"/>
        <w:rPr>
          <w:rFonts w:ascii="Arial" w:hAnsi="Arial" w:cs="Arial"/>
          <w:iCs/>
          <w:sz w:val="22"/>
          <w:szCs w:val="28"/>
        </w:rPr>
      </w:pPr>
      <w:r>
        <w:rPr>
          <w:rFonts w:ascii="Arial" w:hAnsi="Arial" w:cs="Arial"/>
          <w:iCs/>
          <w:sz w:val="22"/>
          <w:szCs w:val="28"/>
        </w:rPr>
        <w:t>Consignee Address: …………………………………………..</w:t>
      </w:r>
    </w:p>
    <w:p w:rsidR="009F6A1E" w:rsidRDefault="009F6A1E" w:rsidP="009F6A1E">
      <w:pPr>
        <w:numPr>
          <w:ilvl w:val="0"/>
          <w:numId w:val="5"/>
        </w:numPr>
        <w:spacing w:line="480" w:lineRule="auto"/>
        <w:ind w:right="-270"/>
        <w:rPr>
          <w:rFonts w:ascii="Arial" w:hAnsi="Arial" w:cs="Arial"/>
          <w:iCs/>
          <w:sz w:val="22"/>
          <w:szCs w:val="28"/>
        </w:rPr>
      </w:pPr>
      <w:r>
        <w:rPr>
          <w:rFonts w:ascii="Arial" w:hAnsi="Arial" w:cs="Arial"/>
          <w:iCs/>
          <w:sz w:val="22"/>
          <w:szCs w:val="28"/>
        </w:rPr>
        <w:t>Vat/ Sales tax if any will be paid at actual prevailing on the date of supply.</w:t>
      </w:r>
    </w:p>
    <w:p w:rsidR="009F6A1E" w:rsidRDefault="009F6A1E" w:rsidP="009F6A1E">
      <w:pPr>
        <w:numPr>
          <w:ilvl w:val="0"/>
          <w:numId w:val="5"/>
        </w:numPr>
        <w:spacing w:line="276" w:lineRule="auto"/>
        <w:ind w:right="-270"/>
        <w:rPr>
          <w:rFonts w:ascii="Arial" w:hAnsi="Arial" w:cs="Arial"/>
          <w:iCs/>
          <w:sz w:val="22"/>
          <w:szCs w:val="28"/>
        </w:rPr>
      </w:pPr>
      <w:r>
        <w:rPr>
          <w:rFonts w:ascii="Arial" w:hAnsi="Arial" w:cs="Arial"/>
          <w:iCs/>
          <w:sz w:val="22"/>
          <w:szCs w:val="28"/>
        </w:rPr>
        <w:lastRenderedPageBreak/>
        <w:t>Standard Manufactures commercial Warranty/Guarantee shall be ……………</w:t>
      </w:r>
    </w:p>
    <w:p w:rsidR="009F6A1E" w:rsidRDefault="009F6A1E" w:rsidP="009F6A1E">
      <w:pPr>
        <w:spacing w:line="480" w:lineRule="auto"/>
        <w:ind w:left="720" w:right="-270"/>
        <w:rPr>
          <w:rFonts w:ascii="Arial" w:hAnsi="Arial" w:cs="Arial"/>
          <w:iCs/>
          <w:sz w:val="22"/>
          <w:szCs w:val="28"/>
        </w:rPr>
      </w:pPr>
      <w:r>
        <w:rPr>
          <w:rFonts w:ascii="Arial" w:hAnsi="Arial" w:cs="Arial"/>
          <w:iCs/>
          <w:sz w:val="22"/>
          <w:szCs w:val="28"/>
        </w:rPr>
        <w:t>months from the date of delivery and acceptance.</w:t>
      </w:r>
    </w:p>
    <w:p w:rsidR="009F6A1E" w:rsidRDefault="009F6A1E" w:rsidP="009F6A1E">
      <w:pPr>
        <w:numPr>
          <w:ilvl w:val="0"/>
          <w:numId w:val="5"/>
        </w:numPr>
        <w:spacing w:line="276" w:lineRule="auto"/>
        <w:ind w:right="-270"/>
        <w:rPr>
          <w:rFonts w:ascii="Arial" w:hAnsi="Arial" w:cs="Arial"/>
          <w:iCs/>
          <w:sz w:val="22"/>
          <w:szCs w:val="28"/>
        </w:rPr>
      </w:pPr>
      <w:r>
        <w:rPr>
          <w:rFonts w:ascii="Arial" w:hAnsi="Arial" w:cs="Arial"/>
          <w:iCs/>
          <w:sz w:val="22"/>
          <w:szCs w:val="28"/>
        </w:rPr>
        <w:t>Payment shall be made within 15 days of delivery; and acceptance of the goods/equipment.</w:t>
      </w:r>
    </w:p>
    <w:p w:rsidR="009F6A1E" w:rsidRDefault="009F6A1E" w:rsidP="009F6A1E">
      <w:pPr>
        <w:spacing w:line="276" w:lineRule="auto"/>
        <w:ind w:left="720" w:right="-270"/>
        <w:rPr>
          <w:rFonts w:ascii="Arial" w:hAnsi="Arial" w:cs="Arial"/>
          <w:iCs/>
          <w:sz w:val="22"/>
          <w:szCs w:val="28"/>
        </w:rPr>
      </w:pPr>
    </w:p>
    <w:p w:rsidR="009F6A1E" w:rsidRDefault="009F6A1E" w:rsidP="009F6A1E">
      <w:pPr>
        <w:numPr>
          <w:ilvl w:val="0"/>
          <w:numId w:val="5"/>
        </w:numPr>
        <w:spacing w:line="480" w:lineRule="auto"/>
        <w:ind w:right="-270"/>
        <w:rPr>
          <w:rFonts w:ascii="Arial" w:hAnsi="Arial" w:cs="Arial"/>
          <w:iCs/>
          <w:sz w:val="22"/>
          <w:szCs w:val="28"/>
        </w:rPr>
      </w:pPr>
      <w:r>
        <w:rPr>
          <w:rFonts w:ascii="Arial" w:hAnsi="Arial" w:cs="Arial"/>
          <w:iCs/>
          <w:sz w:val="22"/>
          <w:szCs w:val="28"/>
        </w:rPr>
        <w:t>Other terms and conditions are as under:</w:t>
      </w:r>
    </w:p>
    <w:p w:rsidR="009F6A1E" w:rsidRDefault="009F6A1E" w:rsidP="009F6A1E">
      <w:pPr>
        <w:ind w:left="720" w:right="-270"/>
        <w:rPr>
          <w:rFonts w:ascii="Arial" w:hAnsi="Arial" w:cs="Arial"/>
          <w:iCs/>
          <w:sz w:val="22"/>
          <w:szCs w:val="28"/>
        </w:rPr>
      </w:pPr>
    </w:p>
    <w:p w:rsidR="009F6A1E" w:rsidRPr="00A70A65" w:rsidRDefault="009F6A1E" w:rsidP="009F6A1E">
      <w:pPr>
        <w:ind w:left="720" w:right="-270"/>
        <w:rPr>
          <w:rFonts w:ascii="Arial" w:hAnsi="Arial" w:cs="Arial"/>
          <w:b/>
          <w:bCs/>
          <w:iCs/>
          <w:sz w:val="22"/>
          <w:szCs w:val="28"/>
        </w:rPr>
      </w:pP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sidRPr="00A70A65">
        <w:rPr>
          <w:rFonts w:ascii="Arial" w:hAnsi="Arial" w:cs="Arial"/>
          <w:b/>
          <w:bCs/>
          <w:iCs/>
          <w:sz w:val="22"/>
          <w:szCs w:val="28"/>
        </w:rPr>
        <w:t>(Purchaser)</w:t>
      </w:r>
    </w:p>
    <w:p w:rsidR="009F6A1E" w:rsidRDefault="009F6A1E" w:rsidP="009F6A1E">
      <w:pPr>
        <w:ind w:left="720" w:right="-270"/>
        <w:jc w:val="right"/>
        <w:rPr>
          <w:rFonts w:ascii="Arial" w:hAnsi="Arial" w:cs="Arial"/>
          <w:iCs/>
          <w:sz w:val="22"/>
          <w:szCs w:val="28"/>
        </w:rPr>
      </w:pPr>
    </w:p>
    <w:p w:rsidR="009F6A1E" w:rsidRDefault="009F6A1E" w:rsidP="009F6A1E">
      <w:pPr>
        <w:ind w:left="720" w:right="-270"/>
        <w:rPr>
          <w:rFonts w:ascii="Arial" w:hAnsi="Arial" w:cs="Arial"/>
          <w:iCs/>
          <w:sz w:val="22"/>
          <w:szCs w:val="28"/>
        </w:rPr>
      </w:pPr>
      <w:r>
        <w:rPr>
          <w:rFonts w:ascii="Arial" w:hAnsi="Arial" w:cs="Arial"/>
          <w:iCs/>
          <w:sz w:val="22"/>
          <w:szCs w:val="28"/>
        </w:rPr>
        <w:t>Date:</w:t>
      </w:r>
    </w:p>
    <w:p w:rsidR="009F6A1E" w:rsidRDefault="009F6A1E" w:rsidP="009F6A1E">
      <w:pPr>
        <w:ind w:left="720" w:right="-270"/>
        <w:rPr>
          <w:rFonts w:ascii="Arial" w:hAnsi="Arial" w:cs="Arial"/>
          <w:iCs/>
          <w:sz w:val="22"/>
          <w:szCs w:val="28"/>
        </w:rPr>
      </w:pPr>
    </w:p>
    <w:p w:rsidR="009F6A1E" w:rsidRDefault="009F6A1E" w:rsidP="009F6A1E">
      <w:pPr>
        <w:spacing w:line="480" w:lineRule="auto"/>
        <w:ind w:left="720" w:right="-270"/>
        <w:rPr>
          <w:rFonts w:ascii="Arial" w:hAnsi="Arial" w:cs="Arial"/>
          <w:iCs/>
          <w:sz w:val="22"/>
          <w:szCs w:val="28"/>
        </w:rPr>
      </w:pPr>
      <w:r>
        <w:rPr>
          <w:rFonts w:ascii="Arial" w:hAnsi="Arial" w:cs="Arial"/>
          <w:iCs/>
          <w:sz w:val="22"/>
          <w:szCs w:val="28"/>
        </w:rPr>
        <w:t>Place:</w:t>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t>Name: ……………………………….</w:t>
      </w:r>
    </w:p>
    <w:p w:rsidR="009F6A1E" w:rsidRDefault="009F6A1E" w:rsidP="009F6A1E">
      <w:pPr>
        <w:spacing w:line="480" w:lineRule="auto"/>
        <w:ind w:left="720" w:right="-270"/>
        <w:rPr>
          <w:rFonts w:ascii="Arial" w:hAnsi="Arial" w:cs="Arial"/>
          <w:iCs/>
          <w:sz w:val="22"/>
          <w:szCs w:val="28"/>
        </w:rPr>
      </w:pP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r>
      <w:r>
        <w:rPr>
          <w:rFonts w:ascii="Arial" w:hAnsi="Arial" w:cs="Arial"/>
          <w:iCs/>
          <w:sz w:val="22"/>
          <w:szCs w:val="28"/>
        </w:rPr>
        <w:tab/>
        <w:t>Designation: ………………………...</w:t>
      </w:r>
    </w:p>
    <w:p w:rsidR="009F6A1E" w:rsidRDefault="009F6A1E" w:rsidP="009F6A1E">
      <w:pPr>
        <w:spacing w:line="480" w:lineRule="auto"/>
        <w:ind w:left="720" w:right="-270"/>
        <w:rPr>
          <w:rFonts w:ascii="Arial" w:hAnsi="Arial" w:cs="Arial"/>
          <w:iCs/>
          <w:sz w:val="22"/>
          <w:szCs w:val="28"/>
        </w:rPr>
      </w:pPr>
    </w:p>
    <w:p w:rsidR="009F6A1E" w:rsidRDefault="009F6A1E" w:rsidP="009F6A1E">
      <w:pPr>
        <w:ind w:left="720" w:right="-270"/>
        <w:rPr>
          <w:rFonts w:ascii="Arial" w:hAnsi="Arial" w:cs="Arial"/>
          <w:iCs/>
          <w:sz w:val="22"/>
          <w:szCs w:val="28"/>
        </w:rPr>
      </w:pPr>
    </w:p>
    <w:p w:rsidR="009F6A1E" w:rsidRDefault="009F6A1E" w:rsidP="009F6A1E">
      <w:pPr>
        <w:ind w:left="720" w:right="-270"/>
        <w:rPr>
          <w:rFonts w:ascii="Arial" w:hAnsi="Arial" w:cs="Arial"/>
          <w:iCs/>
          <w:sz w:val="22"/>
          <w:szCs w:val="28"/>
        </w:rPr>
      </w:pPr>
    </w:p>
    <w:p w:rsidR="009F6A1E" w:rsidRPr="00356782" w:rsidRDefault="009F6A1E" w:rsidP="009F6A1E">
      <w:pPr>
        <w:ind w:left="720" w:right="-270"/>
        <w:rPr>
          <w:rFonts w:ascii="Arial" w:hAnsi="Arial" w:cs="Arial"/>
          <w:b/>
          <w:bCs/>
          <w:iCs/>
          <w:szCs w:val="24"/>
        </w:rPr>
      </w:pPr>
    </w:p>
    <w:p w:rsidR="009F6A1E" w:rsidRPr="00356782" w:rsidRDefault="009F6A1E" w:rsidP="009F6A1E">
      <w:pPr>
        <w:ind w:left="720" w:right="-270"/>
        <w:jc w:val="center"/>
        <w:rPr>
          <w:b/>
          <w:bCs/>
          <w:i/>
          <w:szCs w:val="24"/>
        </w:rPr>
      </w:pPr>
      <w:r w:rsidRPr="00356782">
        <w:rPr>
          <w:b/>
          <w:bCs/>
          <w:i/>
          <w:szCs w:val="24"/>
        </w:rPr>
        <w:t>Modified as appropriate for individual cases</w:t>
      </w:r>
    </w:p>
    <w:p w:rsidR="009F6A1E" w:rsidRPr="00A70A65" w:rsidRDefault="009F6A1E" w:rsidP="009F6A1E">
      <w:pPr>
        <w:ind w:left="720" w:right="-270"/>
        <w:jc w:val="center"/>
        <w:rPr>
          <w:rFonts w:ascii="Arial" w:hAnsi="Arial" w:cs="Arial"/>
          <w:i/>
          <w:sz w:val="22"/>
          <w:szCs w:val="28"/>
        </w:rPr>
      </w:pPr>
    </w:p>
    <w:p w:rsidR="009F6A1E" w:rsidRPr="00377EEE" w:rsidRDefault="009F6A1E" w:rsidP="009F6A1E">
      <w:pPr>
        <w:rPr>
          <w:rFonts w:ascii="Arial" w:hAnsi="Arial" w:cs="Arial"/>
          <w:iCs/>
          <w:sz w:val="22"/>
          <w:szCs w:val="28"/>
        </w:rPr>
      </w:pPr>
      <w:r w:rsidRPr="00377EEE">
        <w:rPr>
          <w:rFonts w:ascii="Arial" w:hAnsi="Arial" w:cs="Arial"/>
          <w:iCs/>
          <w:sz w:val="22"/>
          <w:szCs w:val="28"/>
        </w:rPr>
        <w:tab/>
      </w:r>
    </w:p>
    <w:p w:rsidR="009F6A1E" w:rsidRDefault="009F6A1E" w:rsidP="009F6A1E">
      <w:pPr>
        <w:rPr>
          <w:i/>
          <w:sz w:val="16"/>
        </w:rPr>
      </w:pPr>
      <w:r>
        <w:rPr>
          <w:i/>
          <w:sz w:val="16"/>
        </w:rPr>
        <w:t>NR/ls</w:t>
      </w:r>
      <w:r>
        <w:rPr>
          <w:i/>
          <w:sz w:val="16"/>
        </w:rPr>
        <w:tab/>
      </w:r>
      <w:r>
        <w:rPr>
          <w:i/>
          <w:sz w:val="16"/>
        </w:rPr>
        <w:tab/>
        <w:t xml:space="preserve"> May 08, 2008</w:t>
      </w:r>
    </w:p>
    <w:p w:rsidR="009F6A1E" w:rsidRDefault="009F6A1E" w:rsidP="009F6A1E">
      <w:pPr>
        <w:rPr>
          <w:i/>
          <w:sz w:val="16"/>
        </w:rPr>
      </w:pPr>
      <w:fldSimple w:instr=" FILENAME \* Lower\p \* MERGEFORMAT ">
        <w:r w:rsidRPr="00266911">
          <w:rPr>
            <w:i/>
            <w:noProof/>
            <w:sz w:val="16"/>
            <w:lang w:val="es-ES_tradnl"/>
          </w:rPr>
          <w:t>m:\pdat\sbd\eqpt\e5-nsp\e-5.doc</w:t>
        </w:r>
      </w:fldSimple>
    </w:p>
    <w:p w:rsidR="009F6A1E" w:rsidRDefault="009F6A1E" w:rsidP="009F6A1E">
      <w:pPr>
        <w:rPr>
          <w:b/>
          <w:bCs/>
          <w:iCs/>
          <w:sz w:val="24"/>
          <w:szCs w:val="32"/>
          <w:lang w:val="es-ES_tradnl"/>
        </w:rPr>
      </w:pPr>
    </w:p>
    <w:p w:rsidR="009F6A1E" w:rsidRPr="007A7873" w:rsidRDefault="009F6A1E" w:rsidP="009F6A1E">
      <w:pPr>
        <w:rPr>
          <w:i/>
          <w:sz w:val="16"/>
          <w:lang w:val="es-ES_tradnl"/>
        </w:rPr>
      </w:pPr>
      <w:r w:rsidRPr="007A7873">
        <w:rPr>
          <w:i/>
          <w:sz w:val="16"/>
          <w:lang w:val="es-ES_tradnl"/>
        </w:rPr>
        <w:t>Corrected and reviewed by EJon May 08, 2008</w:t>
      </w:r>
    </w:p>
    <w:p w:rsidR="009F6A1E" w:rsidRDefault="009F6A1E" w:rsidP="009F6A1E"/>
    <w:p w:rsidR="009F6A1E" w:rsidRPr="007A7873" w:rsidRDefault="009F6A1E" w:rsidP="00D16FAA">
      <w:pPr>
        <w:jc w:val="right"/>
        <w:rPr>
          <w:i/>
          <w:sz w:val="16"/>
          <w:lang w:val="es-ES_tradnl"/>
        </w:rPr>
      </w:pPr>
    </w:p>
    <w:sectPr w:rsidR="009F6A1E" w:rsidRPr="007A7873">
      <w:footerReference w:type="even" r:id="rId7"/>
      <w:footerReference w:type="default" r:id="rId8"/>
      <w:pgSz w:w="12240" w:h="15840"/>
      <w:pgMar w:top="1440" w:right="1710" w:bottom="99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BC" w:rsidRDefault="006826BC">
      <w:r>
        <w:separator/>
      </w:r>
    </w:p>
  </w:endnote>
  <w:endnote w:type="continuationSeparator" w:id="1">
    <w:p w:rsidR="006826BC" w:rsidRDefault="00682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B9" w:rsidRDefault="00851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519B9" w:rsidRDefault="008519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B9" w:rsidRDefault="008519B9">
    <w:pPr>
      <w:pStyle w:val="Footer"/>
    </w:pPr>
    <w:r>
      <w:t>E-5</w:t>
    </w:r>
    <w:r>
      <w:tab/>
    </w:r>
    <w:r>
      <w:rPr>
        <w:rStyle w:val="PageNumber"/>
      </w:rPr>
      <w:fldChar w:fldCharType="begin"/>
    </w:r>
    <w:r>
      <w:rPr>
        <w:rStyle w:val="PageNumber"/>
      </w:rPr>
      <w:instrText xml:space="preserve">PAGE  </w:instrText>
    </w:r>
    <w:r>
      <w:rPr>
        <w:rStyle w:val="PageNumber"/>
      </w:rPr>
      <w:fldChar w:fldCharType="separate"/>
    </w:r>
    <w:r w:rsidR="00DA5CF4">
      <w:rPr>
        <w:rStyle w:val="PageNumber"/>
        <w:noProof/>
      </w:rPr>
      <w:t>6</w:t>
    </w:r>
    <w:r>
      <w:rPr>
        <w:rStyle w:val="PageNumber"/>
      </w:rPr>
      <w:fldChar w:fldCharType="end"/>
    </w:r>
    <w:r>
      <w:rPr>
        <w:rStyle w:val="PageNumber"/>
      </w:rPr>
      <w:tab/>
      <w:t>NSP/GOODS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BC" w:rsidRDefault="006826BC">
      <w:r>
        <w:separator/>
      </w:r>
    </w:p>
  </w:footnote>
  <w:footnote w:type="continuationSeparator" w:id="1">
    <w:p w:rsidR="006826BC" w:rsidRDefault="00682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1">
    <w:nsid w:val="5002328E"/>
    <w:multiLevelType w:val="hybridMultilevel"/>
    <w:tmpl w:val="632E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165AA"/>
    <w:multiLevelType w:val="hybridMultilevel"/>
    <w:tmpl w:val="13920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724B0E"/>
    <w:multiLevelType w:val="hybridMultilevel"/>
    <w:tmpl w:val="2C62F24C"/>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006471"/>
    <w:multiLevelType w:val="hybridMultilevel"/>
    <w:tmpl w:val="3878DCC4"/>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54608"/>
    <w:rsid w:val="000C370B"/>
    <w:rsid w:val="001B71B0"/>
    <w:rsid w:val="001F6556"/>
    <w:rsid w:val="00254608"/>
    <w:rsid w:val="00266911"/>
    <w:rsid w:val="002A0FA1"/>
    <w:rsid w:val="00327510"/>
    <w:rsid w:val="00356782"/>
    <w:rsid w:val="00377EEE"/>
    <w:rsid w:val="003A36D6"/>
    <w:rsid w:val="0041477C"/>
    <w:rsid w:val="004F02D6"/>
    <w:rsid w:val="00594002"/>
    <w:rsid w:val="006826BC"/>
    <w:rsid w:val="007A7873"/>
    <w:rsid w:val="008519B9"/>
    <w:rsid w:val="00897D0E"/>
    <w:rsid w:val="008E0FF4"/>
    <w:rsid w:val="00970E4C"/>
    <w:rsid w:val="009F6A1E"/>
    <w:rsid w:val="00A154A5"/>
    <w:rsid w:val="00A70A65"/>
    <w:rsid w:val="00AD4E9A"/>
    <w:rsid w:val="00B001B5"/>
    <w:rsid w:val="00B01F44"/>
    <w:rsid w:val="00B97844"/>
    <w:rsid w:val="00C53470"/>
    <w:rsid w:val="00D052E5"/>
    <w:rsid w:val="00D16FAA"/>
    <w:rsid w:val="00D352D3"/>
    <w:rsid w:val="00DA5CF4"/>
    <w:rsid w:val="00DD6265"/>
    <w:rsid w:val="00FE70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rPr>
      <w:sz w:val="24"/>
    </w:rPr>
  </w:style>
  <w:style w:type="paragraph" w:styleId="BodyTextIndent2">
    <w:name w:val="Body Text Indent 2"/>
    <w:basedOn w:val="Normal"/>
    <w:pPr>
      <w:ind w:left="720"/>
      <w:jc w:val="both"/>
    </w:pPr>
    <w:rPr>
      <w:sz w:val="24"/>
    </w:rPr>
  </w:style>
  <w:style w:type="table" w:styleId="TableGrid">
    <w:name w:val="Table Grid"/>
    <w:basedOn w:val="TableNormal"/>
    <w:rsid w:val="000C3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Agreement form for </vt:lpstr>
    </vt:vector>
  </TitlesOfParts>
  <Company>The World Bank Group</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 form for</dc:title>
  <dc:creator>MAMTA</dc:creator>
  <cp:lastModifiedBy>acer</cp:lastModifiedBy>
  <cp:revision>2</cp:revision>
  <cp:lastPrinted>2005-08-01T11:56:00Z</cp:lastPrinted>
  <dcterms:created xsi:type="dcterms:W3CDTF">2018-12-17T04:59:00Z</dcterms:created>
  <dcterms:modified xsi:type="dcterms:W3CDTF">2018-12-17T04:59:00Z</dcterms:modified>
</cp:coreProperties>
</file>